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67EA2">
        <w:rPr>
          <w:rFonts w:ascii="Arial" w:hAnsi="Arial" w:cs="Arial"/>
          <w:b/>
          <w:u w:val="single"/>
        </w:rPr>
        <w:t xml:space="preserve"> P2-73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67EA2" w:rsidRPr="0079231D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TEHNOMEHANIKA, komercialna oznaka JP 750S, NDM 1.130 kg,  masa vozila 380 kg, št. šasije </w:t>
            </w:r>
            <w:r w:rsidR="002E013D">
              <w:rPr>
                <w:rFonts w:ascii="Arial" w:hAnsi="Arial" w:cs="Arial"/>
                <w:sz w:val="20"/>
                <w:szCs w:val="20"/>
              </w:rPr>
              <w:t>C207788363</w:t>
            </w:r>
            <w:r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 w:rsidR="002E013D">
              <w:rPr>
                <w:rFonts w:ascii="Arial" w:hAnsi="Arial" w:cs="Arial"/>
                <w:sz w:val="20"/>
                <w:szCs w:val="20"/>
              </w:rPr>
              <w:t>1988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360A9">
              <w:rPr>
                <w:rFonts w:ascii="Arial" w:hAnsi="Arial" w:cs="Arial"/>
                <w:sz w:val="20"/>
                <w:szCs w:val="20"/>
              </w:rPr>
              <w:t>1993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0A9">
              <w:rPr>
                <w:rFonts w:ascii="Arial" w:hAnsi="Arial" w:cs="Arial"/>
                <w:sz w:val="20"/>
                <w:szCs w:val="20"/>
              </w:rPr>
              <w:t>zelena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4756"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 w:rsidR="002360A9">
              <w:rPr>
                <w:rFonts w:ascii="Arial" w:hAnsi="Arial" w:cs="Arial"/>
                <w:sz w:val="20"/>
                <w:szCs w:val="20"/>
              </w:rPr>
              <w:t xml:space="preserve"> stekla odsevnega trikotnika n L strani,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2360A9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3E4139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2360A9">
        <w:rPr>
          <w:rFonts w:ascii="Arial" w:hAnsi="Arial" w:cs="Arial"/>
        </w:rPr>
        <w:t xml:space="preserve">je </w:t>
      </w:r>
      <w:r w:rsidR="002360A9" w:rsidRPr="002360A9">
        <w:rPr>
          <w:rFonts w:ascii="Arial" w:hAnsi="Arial" w:cs="Arial"/>
          <w:b/>
        </w:rPr>
        <w:t>8</w:t>
      </w:r>
      <w:r w:rsidR="008C6F29" w:rsidRPr="002360A9">
        <w:rPr>
          <w:rFonts w:ascii="Arial" w:hAnsi="Arial" w:cs="Arial"/>
          <w:b/>
        </w:rPr>
        <w:t>0</w:t>
      </w:r>
      <w:r w:rsidR="005865C8" w:rsidRPr="002360A9">
        <w:rPr>
          <w:rFonts w:ascii="Arial" w:hAnsi="Arial" w:cs="Arial"/>
          <w:b/>
        </w:rPr>
        <w:t xml:space="preserve">,00 </w:t>
      </w:r>
      <w:r w:rsidR="005E37E2" w:rsidRPr="002360A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7221F1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2360A9">
        <w:rPr>
          <w:rFonts w:ascii="Arial" w:hAnsi="Arial" w:cs="Arial"/>
          <w:b/>
        </w:rPr>
        <w:t>.</w:t>
      </w:r>
      <w:r w:rsidR="00396910" w:rsidRPr="002360A9">
        <w:rPr>
          <w:rFonts w:ascii="Arial" w:hAnsi="Arial" w:cs="Arial"/>
          <w:b/>
        </w:rPr>
        <w:t>0</w:t>
      </w:r>
      <w:r w:rsidR="003E4139" w:rsidRPr="002360A9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67EA2">
        <w:rPr>
          <w:rFonts w:ascii="Arial" w:hAnsi="Arial" w:cs="Arial"/>
          <w:b/>
        </w:rPr>
        <w:t>P2-73</w:t>
      </w:r>
      <w:r w:rsidR="00285017" w:rsidRPr="004207C2">
        <w:rPr>
          <w:rFonts w:ascii="Arial" w:hAnsi="Arial" w:cs="Arial"/>
          <w:b/>
        </w:rPr>
        <w:t>M</w:t>
      </w:r>
      <w:r w:rsidR="00067EA2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18C" w:rsidRDefault="0097018C" w:rsidP="002D2BE0">
      <w:pPr>
        <w:spacing w:after="0" w:line="240" w:lineRule="auto"/>
      </w:pPr>
      <w:r>
        <w:separator/>
      </w:r>
    </w:p>
  </w:endnote>
  <w:endnote w:type="continuationSeparator" w:id="0">
    <w:p w:rsidR="0097018C" w:rsidRDefault="0097018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18C" w:rsidRDefault="0097018C" w:rsidP="002D2BE0">
      <w:pPr>
        <w:spacing w:after="0" w:line="240" w:lineRule="auto"/>
      </w:pPr>
      <w:r>
        <w:separator/>
      </w:r>
    </w:p>
  </w:footnote>
  <w:footnote w:type="continuationSeparator" w:id="0">
    <w:p w:rsidR="0097018C" w:rsidRDefault="0097018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0625F"/>
    <w:rsid w:val="00223047"/>
    <w:rsid w:val="00225BB5"/>
    <w:rsid w:val="00233527"/>
    <w:rsid w:val="002360A9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E413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4756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21F1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7F78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7018C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2DB5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74D2B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2020-02-07T11:11:00Z</dcterms:created>
  <dcterms:modified xsi:type="dcterms:W3CDTF">2020-02-24T08:47:00Z</dcterms:modified>
</cp:coreProperties>
</file>