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ED696" w14:textId="0192DD83" w:rsidR="00551589" w:rsidRPr="00551589" w:rsidRDefault="00BD5B0C" w:rsidP="00551589">
      <w:pPr>
        <w:spacing w:before="100" w:beforeAutospacing="1" w:after="100" w:afterAutospacing="1" w:line="300" w:lineRule="atLeast"/>
        <w:outlineLvl w:val="0"/>
        <w:rPr>
          <w:rFonts w:ascii="Nunito Sans" w:eastAsia="Times New Roman" w:hAnsi="Nunito Sans" w:cs="Segoe UI"/>
          <w:b/>
          <w:bCs/>
          <w:color w:val="C00000"/>
          <w:kern w:val="36"/>
          <w:sz w:val="36"/>
          <w:szCs w:val="36"/>
          <w:lang w:val="sl-SI" w:eastAsia="sl-SI"/>
        </w:rPr>
      </w:pPr>
      <w:r w:rsidRPr="00BD5B0C">
        <w:rPr>
          <w:rFonts w:ascii="Nunito Sans" w:eastAsia="Times New Roman" w:hAnsi="Nunito Sans" w:cs="Segoe UI"/>
          <w:b/>
          <w:bCs/>
          <w:color w:val="C00000"/>
          <w:kern w:val="36"/>
          <w:sz w:val="36"/>
          <w:szCs w:val="36"/>
          <w:lang w:val="sl-SI" w:eastAsia="sl-SI"/>
        </w:rPr>
        <w:t>PODATKI O RAZPISU</w:t>
      </w:r>
    </w:p>
    <w:p w14:paraId="740B0F42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1. Predmet naročila</w:t>
      </w:r>
    </w:p>
    <w:p w14:paraId="67553DDA" w14:textId="6DC41BA0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Predmet naročila je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grafično oblikovanje letnega poročila družbe Elektro Maribor d. d. za leto 202</w:t>
      </w:r>
      <w:r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5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, in sicer za pripravo celovite grafične zasnove, postavitve, vizualne identitete ter priprave dokumenta za digitalno in tiskano različico. Letno poročilo obsega poslovni del, računovodski del in trajnostno poročilo.</w:t>
      </w:r>
    </w:p>
    <w:p w14:paraId="4C32BD2B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2. Namen letnega poročila</w:t>
      </w:r>
    </w:p>
    <w:p w14:paraId="519006D1" w14:textId="1E02E5CA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Naročnik želi zagotoviti sodobno, strokovno in pregledno predstavitev poslovanja ter trajnostnih in finančnih rezultatov družbe za leto 202</w:t>
      </w:r>
      <w:r w:rsidR="00DD7A50">
        <w:rPr>
          <w:rFonts w:ascii="Nunito Sans" w:eastAsia="Times New Roman" w:hAnsi="Nunito Sans" w:cs="Segoe UI"/>
          <w:sz w:val="21"/>
          <w:szCs w:val="21"/>
          <w:lang w:val="sl-SI" w:eastAsia="sl-SI"/>
        </w:rPr>
        <w:t>5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. Letno poročilo je namenjeno regulatorjem, poslovnim partnerjem, zaposlenim, strokovni javnosti in drugim deležnikom, zato mora biti vsebinsko jasno, oblikovno celovito in komunikacijsko učinkovito.</w:t>
      </w:r>
    </w:p>
    <w:p w14:paraId="1D6264DB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3. Splošne zahteve</w:t>
      </w:r>
    </w:p>
    <w:p w14:paraId="62C3F2BC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mora:</w:t>
      </w:r>
    </w:p>
    <w:p w14:paraId="1243F396" w14:textId="77777777" w:rsidR="00551589" w:rsidRPr="00551589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pripraviti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celovito grafično zasnovo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letnega poročila,</w:t>
      </w:r>
    </w:p>
    <w:p w14:paraId="53E47A70" w14:textId="77777777" w:rsidR="00551589" w:rsidRPr="00551589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zagotoviti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oblikovno in vsebinsko usklajenost vseh treh delov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poročila,</w:t>
      </w:r>
    </w:p>
    <w:p w14:paraId="7F39F652" w14:textId="77777777" w:rsidR="00551589" w:rsidRPr="00551589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ustvariti vizualno identiteto, ki bo odražala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poslanstvo in strateško usmeritev družbe Elektro Maribor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6DABAD9C" w14:textId="77777777" w:rsidR="00551589" w:rsidRPr="00551589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zagotoviti visoko raven preglednosti in berljivosti,</w:t>
      </w:r>
    </w:p>
    <w:p w14:paraId="6E302365" w14:textId="129F8B08" w:rsidR="00551589" w:rsidRPr="00551589" w:rsidRDefault="00551589" w:rsidP="0055158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pripraviti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digitalno interaktivno različico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za spletno objavo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ter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PDF različico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za </w:t>
      </w:r>
      <w:proofErr w:type="spellStart"/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print</w:t>
      </w:r>
      <w:proofErr w:type="spellEnd"/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.</w:t>
      </w:r>
    </w:p>
    <w:p w14:paraId="47CABEEB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4. Tematska in vizualna izhodišča</w:t>
      </w:r>
    </w:p>
    <w:p w14:paraId="480B267F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lang w:val="sl-SI" w:eastAsia="sl-SI"/>
        </w:rPr>
        <w:t>4.1 Osrednji koncept</w:t>
      </w:r>
    </w:p>
    <w:p w14:paraId="6ED0A9E7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Osrednji vizualni in tematski element poročila mora biti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električno distribucijsko omrežje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ter procesi njegovega vzdrževanja, nadgradnje in posodobitve. Zasnova mora prikazovati:</w:t>
      </w:r>
    </w:p>
    <w:p w14:paraId="561305F7" w14:textId="77777777" w:rsidR="00551589" w:rsidRPr="00551589" w:rsidRDefault="00551589" w:rsidP="0055158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pretok električne energije od vira do uporabnikov,</w:t>
      </w:r>
    </w:p>
    <w:p w14:paraId="32D8C918" w14:textId="77777777" w:rsidR="00551589" w:rsidRPr="00551589" w:rsidRDefault="00551589" w:rsidP="0055158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vlogo distribucije kot ključnega elementa zanesljive oskrbe,</w:t>
      </w:r>
    </w:p>
    <w:p w14:paraId="41A77AEE" w14:textId="77777777" w:rsidR="00551589" w:rsidRPr="00551589" w:rsidRDefault="00551589" w:rsidP="0055158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povezovanje infrastrukture, zaposlenih in uporabnikov.</w:t>
      </w:r>
    </w:p>
    <w:p w14:paraId="5123D4CD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lang w:val="sl-SI" w:eastAsia="sl-SI"/>
        </w:rPr>
        <w:t>4.2 Fotografije in vizualni materiali</w:t>
      </w:r>
    </w:p>
    <w:p w14:paraId="66A79C3B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 v poročilo vključiti:</w:t>
      </w:r>
    </w:p>
    <w:p w14:paraId="47216284" w14:textId="77777777" w:rsidR="00551589" w:rsidRPr="00551589" w:rsidRDefault="00551589" w:rsidP="0055158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fotografije objektov in infrastrukture družbe,</w:t>
      </w:r>
    </w:p>
    <w:p w14:paraId="66CD4F0C" w14:textId="77777777" w:rsidR="00551589" w:rsidRPr="00551589" w:rsidRDefault="00551589" w:rsidP="0055158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lastRenderedPageBreak/>
        <w:t>fotografije zaposlenih in ekip na terenu,</w:t>
      </w:r>
    </w:p>
    <w:p w14:paraId="6D5E6B2E" w14:textId="77777777" w:rsidR="00551589" w:rsidRPr="00551589" w:rsidRDefault="00551589" w:rsidP="0055158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vizualne elemente, ki poudarjajo povezanost z lokalnim okoljem.</w:t>
      </w:r>
    </w:p>
    <w:p w14:paraId="5A42AC29" w14:textId="2879A386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Naročnik bo izvajalcu posredoval obstoječe fotografske materiale, izvajalec pa lahko </w:t>
      </w:r>
      <w:r w:rsid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doda dodatne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.</w:t>
      </w:r>
    </w:p>
    <w:p w14:paraId="4AD382D3" w14:textId="09B0CE99" w:rsidR="00551589" w:rsidRPr="00551589" w:rsidRDefault="00551589" w:rsidP="00551589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lang w:val="sl-SI" w:eastAsia="sl-SI"/>
        </w:rPr>
        <w:t>4.3 T</w:t>
      </w:r>
      <w:r w:rsidR="009C5E66" w:rsidRPr="009C5E66">
        <w:rPr>
          <w:rFonts w:ascii="Nunito Sans" w:eastAsia="Times New Roman" w:hAnsi="Nunito Sans" w:cs="Segoe UI"/>
          <w:b/>
          <w:bCs/>
          <w:lang w:val="sl-SI" w:eastAsia="sl-SI"/>
        </w:rPr>
        <w:t>i</w:t>
      </w:r>
      <w:r w:rsidRPr="00551589">
        <w:rPr>
          <w:rFonts w:ascii="Nunito Sans" w:eastAsia="Times New Roman" w:hAnsi="Nunito Sans" w:cs="Segoe UI"/>
          <w:b/>
          <w:bCs/>
          <w:lang w:val="sl-SI" w:eastAsia="sl-SI"/>
        </w:rPr>
        <w:t>pografija in barvna shema</w:t>
      </w:r>
    </w:p>
    <w:p w14:paraId="2F4EC201" w14:textId="77777777" w:rsidR="00551589" w:rsidRPr="00551589" w:rsidRDefault="00551589" w:rsidP="0055158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Tipografija mora biti </w:t>
      </w:r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sodobna, jasna in berljiva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 vseh formatih.</w:t>
      </w:r>
    </w:p>
    <w:p w14:paraId="7B7562AC" w14:textId="258CB7CB" w:rsidR="00551589" w:rsidRPr="00551589" w:rsidRDefault="00551589" w:rsidP="0055158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Barvna shema mora izražati vrednote družbe: </w:t>
      </w:r>
      <w:r w:rsidR="009C5E66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odgovornost, kakovost in povezanost.</w:t>
      </w:r>
    </w:p>
    <w:p w14:paraId="6157572B" w14:textId="4051527F" w:rsidR="00551589" w:rsidRPr="00551589" w:rsidRDefault="00551589" w:rsidP="0055158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Oblikovanje mora biti minimal</w:t>
      </w:r>
      <w:r w:rsid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istično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, pregledno in moderno.</w:t>
      </w:r>
    </w:p>
    <w:p w14:paraId="6EB80208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5. Vizualizacija podatkov</w:t>
      </w:r>
    </w:p>
    <w:p w14:paraId="2432DEF3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 zasnovati grafične prikaze, ki omogočajo:</w:t>
      </w:r>
    </w:p>
    <w:p w14:paraId="4E9FD570" w14:textId="77777777" w:rsidR="00551589" w:rsidRPr="00551589" w:rsidRDefault="00551589" w:rsidP="0055158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hitro razumevanje ključnih informacij (kazalniki poslovanja, investicije, rezultati),</w:t>
      </w:r>
    </w:p>
    <w:p w14:paraId="64CBF643" w14:textId="77777777" w:rsidR="00551589" w:rsidRPr="00551589" w:rsidRDefault="00551589" w:rsidP="0055158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intuitivne in sodobne </w:t>
      </w:r>
      <w:proofErr w:type="spellStart"/>
      <w:r w:rsidRPr="00551589">
        <w:rPr>
          <w:rFonts w:ascii="Nunito Sans" w:eastAsia="Times New Roman" w:hAnsi="Nunito Sans" w:cs="Segoe UI"/>
          <w:b/>
          <w:bCs/>
          <w:sz w:val="21"/>
          <w:szCs w:val="21"/>
          <w:lang w:val="sl-SI" w:eastAsia="sl-SI"/>
        </w:rPr>
        <w:t>infografike</w:t>
      </w:r>
      <w:proofErr w:type="spellEnd"/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7FB35A9A" w14:textId="024D7DBB" w:rsidR="00551589" w:rsidRPr="00551589" w:rsidRDefault="00551589" w:rsidP="0055158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poudarjene ključne številke</w:t>
      </w:r>
      <w:r w:rsidR="003A1A25">
        <w:rPr>
          <w:rFonts w:ascii="Nunito Sans" w:eastAsia="Times New Roman" w:hAnsi="Nunito Sans" w:cs="Segoe UI"/>
          <w:sz w:val="21"/>
          <w:szCs w:val="21"/>
          <w:lang w:val="sl-SI" w:eastAsia="sl-SI"/>
        </w:rPr>
        <w:t>, pomembne dosežke in mejnike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ter jasne prikaze časovnih trendov.</w:t>
      </w:r>
    </w:p>
    <w:p w14:paraId="1EA7C63A" w14:textId="668DDEA4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6. Strateški poudarki leta 202</w:t>
      </w:r>
      <w:r w:rsidR="009C5E66" w:rsidRPr="009C5E66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5</w:t>
      </w:r>
    </w:p>
    <w:p w14:paraId="256C5159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V poročilu morajo biti jasno izpostavljeni:</w:t>
      </w:r>
    </w:p>
    <w:p w14:paraId="4779989A" w14:textId="77777777" w:rsidR="00551589" w:rsidRPr="00551589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projekti in investicije v posodobitev omrežja,</w:t>
      </w:r>
    </w:p>
    <w:p w14:paraId="1EE01A8C" w14:textId="77777777" w:rsidR="00551589" w:rsidRPr="00551589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ukrepi za povečanje zanesljivosti oskrbe,</w:t>
      </w:r>
    </w:p>
    <w:p w14:paraId="16673518" w14:textId="77777777" w:rsidR="00551589" w:rsidRPr="00551589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trajnostne pobude in dosežki,</w:t>
      </w:r>
    </w:p>
    <w:p w14:paraId="106C9118" w14:textId="77777777" w:rsidR="00551589" w:rsidRPr="00551589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prispevek družbe lokalnim skupnostim,</w:t>
      </w:r>
    </w:p>
    <w:p w14:paraId="3007021D" w14:textId="2273B99E" w:rsidR="00551589" w:rsidRPr="00551589" w:rsidRDefault="00551589" w:rsidP="0055158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ključni poslovni rezultati in mejnik</w:t>
      </w:r>
      <w:r w:rsid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leta.</w:t>
      </w:r>
    </w:p>
    <w:p w14:paraId="17E8D573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7. Zahteve za digitalno različico</w:t>
      </w:r>
    </w:p>
    <w:p w14:paraId="5A51581F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Digitalna različica letnega poročila mora biti:</w:t>
      </w:r>
    </w:p>
    <w:p w14:paraId="7DAE71B4" w14:textId="77777777" w:rsidR="00551589" w:rsidRPr="00551589" w:rsidRDefault="00551589" w:rsidP="0055158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interaktivna, s hiperpovezavami in logično navigacijo,</w:t>
      </w:r>
    </w:p>
    <w:p w14:paraId="284CFB6E" w14:textId="77777777" w:rsidR="00551589" w:rsidRPr="00551589" w:rsidRDefault="00551589" w:rsidP="0055158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tehnično prilagojena za uporabo na računalnikih, tablicah in mobilnih napravah,</w:t>
      </w:r>
    </w:p>
    <w:p w14:paraId="2C567A50" w14:textId="77777777" w:rsidR="00551589" w:rsidRPr="00551589" w:rsidRDefault="00551589" w:rsidP="0055158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skladna z vizualno zasnovo PDF različice.</w:t>
      </w:r>
    </w:p>
    <w:p w14:paraId="0C9F1041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8. Zahteve za PDF različico</w:t>
      </w:r>
    </w:p>
    <w:p w14:paraId="4D3F4223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PDF različica mora:</w:t>
      </w:r>
    </w:p>
    <w:p w14:paraId="0ED91F38" w14:textId="33E29DCB" w:rsidR="00551589" w:rsidRPr="00551589" w:rsidRDefault="00551589" w:rsidP="0055158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biti pripravljena za kakovosten </w:t>
      </w:r>
      <w:proofErr w:type="spellStart"/>
      <w:r w:rsid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print</w:t>
      </w:r>
      <w:proofErr w:type="spellEnd"/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in arhiviranje,</w:t>
      </w:r>
    </w:p>
    <w:p w14:paraId="3A8F6D67" w14:textId="77777777" w:rsidR="00551589" w:rsidRPr="00551589" w:rsidRDefault="00551589" w:rsidP="0055158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ohraniti enotno grafično podobo in strukturo,</w:t>
      </w:r>
    </w:p>
    <w:p w14:paraId="2B64DBE4" w14:textId="77777777" w:rsidR="00551589" w:rsidRPr="00551589" w:rsidRDefault="00551589" w:rsidP="0055158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lastRenderedPageBreak/>
        <w:t>vključevati vso vsebino v enotnem, oblikovno usklajenem dokumentu.</w:t>
      </w:r>
    </w:p>
    <w:p w14:paraId="57547AA4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9. Pričakovanja glede sodelovanja in izvedbe</w:t>
      </w:r>
    </w:p>
    <w:p w14:paraId="5EF1C3FC" w14:textId="77777777" w:rsidR="00551589" w:rsidRPr="00CC172B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Izvajalec mora:</w:t>
      </w:r>
    </w:p>
    <w:p w14:paraId="0A921238" w14:textId="29C2C16A" w:rsidR="00551589" w:rsidRPr="00CC172B" w:rsidRDefault="00551589" w:rsidP="0055158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upoštevati vsebine, predloge in usmeritve naročnika,</w:t>
      </w:r>
    </w:p>
    <w:p w14:paraId="2F82C9FD" w14:textId="26B072EA" w:rsidR="00CC172B" w:rsidRPr="00CC172B" w:rsidRDefault="00CC172B" w:rsidP="00CC172B">
      <w:pPr>
        <w:pStyle w:val="Odstavekseznama"/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sodelovati z naročnikovimi oddelki, zlasti s področjem korporativnega komuniciranja in finančnim področjem,</w:t>
      </w:r>
    </w:p>
    <w:p w14:paraId="20D1AD36" w14:textId="55164AEB" w:rsidR="00551589" w:rsidRPr="00CC172B" w:rsidRDefault="00551589" w:rsidP="0055158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zagotoviti več vmesnih pregledov in</w:t>
      </w:r>
      <w:r w:rsidR="009C5E66"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več</w:t>
      </w: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možnost</w:t>
      </w:r>
      <w:r w:rsidR="009C5E66"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popravkov,</w:t>
      </w:r>
    </w:p>
    <w:p w14:paraId="26EEB34E" w14:textId="6D21BA08" w:rsidR="00551589" w:rsidRPr="00CC172B" w:rsidRDefault="00551589" w:rsidP="0055158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predložiti primer </w:t>
      </w:r>
      <w:r w:rsidR="009C5E66"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razširjenega </w:t>
      </w:r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osnutka grafične zasnove (»</w:t>
      </w:r>
      <w:proofErr w:type="spellStart"/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layout</w:t>
      </w:r>
      <w:proofErr w:type="spellEnd"/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</w:t>
      </w:r>
      <w:proofErr w:type="spellStart"/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sample</w:t>
      </w:r>
      <w:proofErr w:type="spellEnd"/>
      <w:r w:rsidRPr="00CC172B">
        <w:rPr>
          <w:rFonts w:ascii="Nunito Sans" w:eastAsia="Times New Roman" w:hAnsi="Nunito Sans" w:cs="Segoe UI"/>
          <w:sz w:val="21"/>
          <w:szCs w:val="21"/>
          <w:lang w:val="sl-SI" w:eastAsia="sl-SI"/>
        </w:rPr>
        <w:t>«) pred dokončno pripravo poročila.</w:t>
      </w:r>
    </w:p>
    <w:p w14:paraId="2E618424" w14:textId="77777777" w:rsidR="00551589" w:rsidRPr="00551589" w:rsidRDefault="00551589" w:rsidP="00551589">
      <w:pPr>
        <w:spacing w:before="100" w:beforeAutospacing="1" w:after="100" w:afterAutospacing="1" w:line="300" w:lineRule="atLeast"/>
        <w:outlineLvl w:val="1"/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</w:pPr>
      <w:r w:rsidRPr="00551589">
        <w:rPr>
          <w:rFonts w:ascii="Nunito Sans" w:eastAsia="Times New Roman" w:hAnsi="Nunito Sans" w:cs="Segoe UI"/>
          <w:b/>
          <w:bCs/>
          <w:color w:val="C00000"/>
          <w:sz w:val="24"/>
          <w:szCs w:val="24"/>
          <w:lang w:val="sl-SI" w:eastAsia="sl-SI"/>
        </w:rPr>
        <w:t>10. Končni rezultat</w:t>
      </w:r>
    </w:p>
    <w:p w14:paraId="6E171385" w14:textId="77777777" w:rsidR="00551589" w:rsidRPr="00551589" w:rsidRDefault="00551589" w:rsidP="00551589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Končni rezultat vključuje:</w:t>
      </w:r>
    </w:p>
    <w:p w14:paraId="46A757FC" w14:textId="739322CC" w:rsidR="00551589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popolnoma oblikovano letno poročilo 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v </w:t>
      </w:r>
      <w:r w:rsidR="00551589"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digitaln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="00551589"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interaktivn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="00551589"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verzij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i</w:t>
      </w:r>
      <w:r w:rsidR="00551589"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6EAAD741" w14:textId="1FE85124" w:rsidR="009C5E66" w:rsidRPr="009C5E66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o</w:t>
      </w:r>
      <w:r w:rsidRP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blikovna prilagoditev za angleško verzijo poročila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1958D1D2" w14:textId="10C23C70" w:rsidR="009C5E66" w:rsidRPr="009C5E66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popolnoma oblikovano letno poročilo v PDF formatu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za </w:t>
      </w:r>
      <w:proofErr w:type="spellStart"/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print</w:t>
      </w:r>
      <w:proofErr w:type="spellEnd"/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v obliki pokončnega A4 formata</w:t>
      </w:r>
      <w:r w:rsidRPr="00551589">
        <w:rPr>
          <w:rFonts w:ascii="Nunito Sans" w:eastAsia="Times New Roman" w:hAnsi="Nunito Sans" w:cs="Segoe UI"/>
          <w:sz w:val="21"/>
          <w:szCs w:val="21"/>
          <w:lang w:val="sl-SI" w:eastAsia="sl-SI"/>
        </w:rPr>
        <w:t>,</w:t>
      </w:r>
    </w:p>
    <w:p w14:paraId="49FECBC4" w14:textId="2FE6E3C5" w:rsidR="00551589" w:rsidRPr="009C5E66" w:rsidRDefault="009C5E66" w:rsidP="009C5E66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p</w:t>
      </w:r>
      <w:r w:rsidRP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retvorb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o</w:t>
      </w:r>
      <w:r w:rsidRP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letnega poročila v </w:t>
      </w:r>
      <w:proofErr w:type="spellStart"/>
      <w:r w:rsidRP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>xHTML</w:t>
      </w:r>
      <w:proofErr w:type="spellEnd"/>
      <w:r w:rsidRPr="009C5E66">
        <w:rPr>
          <w:rFonts w:ascii="Nunito Sans" w:eastAsia="Times New Roman" w:hAnsi="Nunito Sans" w:cs="Segoe UI"/>
          <w:sz w:val="21"/>
          <w:szCs w:val="21"/>
          <w:lang w:val="sl-SI" w:eastAsia="sl-SI"/>
        </w:rPr>
        <w:t xml:space="preserve"> obliko za elektronsko poročanje</w:t>
      </w:r>
      <w:r>
        <w:rPr>
          <w:rFonts w:ascii="Nunito Sans" w:eastAsia="Times New Roman" w:hAnsi="Nunito Sans" w:cs="Segoe UI"/>
          <w:sz w:val="21"/>
          <w:szCs w:val="21"/>
          <w:lang w:val="sl-SI" w:eastAsia="sl-SI"/>
        </w:rPr>
        <w:t>.</w:t>
      </w:r>
    </w:p>
    <w:p w14:paraId="2E58550C" w14:textId="77777777" w:rsidR="009C5E66" w:rsidRDefault="009C5E66">
      <w:pPr>
        <w:pStyle w:val="Naslov1"/>
        <w:rPr>
          <w:rFonts w:ascii="Nunito Sans" w:hAnsi="Nunito Sans"/>
          <w:color w:val="C00000"/>
          <w:sz w:val="24"/>
          <w:szCs w:val="24"/>
        </w:rPr>
      </w:pPr>
    </w:p>
    <w:p w14:paraId="0452A5B8" w14:textId="08616D78" w:rsidR="009C5E66" w:rsidRDefault="009C5E66">
      <w:pPr>
        <w:pStyle w:val="Naslov1"/>
        <w:rPr>
          <w:rFonts w:ascii="Nunito Sans" w:hAnsi="Nunito Sans"/>
          <w:color w:val="C00000"/>
          <w:sz w:val="24"/>
          <w:szCs w:val="24"/>
        </w:rPr>
      </w:pPr>
    </w:p>
    <w:p w14:paraId="1CB13A36" w14:textId="5612E423" w:rsidR="009C5E66" w:rsidRDefault="009C5E66" w:rsidP="009C5E66"/>
    <w:p w14:paraId="7522D694" w14:textId="7A4888EF" w:rsidR="009C5E66" w:rsidRDefault="009C5E66">
      <w:pPr>
        <w:pStyle w:val="Naslov1"/>
        <w:rPr>
          <w:rFonts w:ascii="Nunito Sans" w:hAnsi="Nunito Sans"/>
          <w:color w:val="C00000"/>
          <w:sz w:val="24"/>
          <w:szCs w:val="24"/>
        </w:rPr>
      </w:pPr>
    </w:p>
    <w:p w14:paraId="4BBA2851" w14:textId="3FA99B98" w:rsidR="00BD5B0C" w:rsidRDefault="00BD5B0C" w:rsidP="00BD5B0C"/>
    <w:p w14:paraId="68C2ECD5" w14:textId="77777777" w:rsidR="00BD5B0C" w:rsidRPr="00BD5B0C" w:rsidRDefault="00BD5B0C" w:rsidP="00BD5B0C"/>
    <w:p w14:paraId="4B895E04" w14:textId="7D53063A" w:rsidR="00C13978" w:rsidRPr="00BD5B0C" w:rsidRDefault="003A1A25">
      <w:pPr>
        <w:pStyle w:val="Naslov1"/>
        <w:rPr>
          <w:rFonts w:ascii="Nunito Sans" w:hAnsi="Nunito Sans"/>
          <w:color w:val="C00000"/>
          <w:sz w:val="36"/>
          <w:szCs w:val="36"/>
        </w:rPr>
      </w:pPr>
      <w:r w:rsidRPr="00BD5B0C">
        <w:rPr>
          <w:rFonts w:ascii="Nunito Sans" w:hAnsi="Nunito Sans"/>
          <w:color w:val="C00000"/>
          <w:sz w:val="36"/>
          <w:szCs w:val="36"/>
        </w:rPr>
        <w:t xml:space="preserve">RAZPISNI OBRAZEC </w:t>
      </w:r>
      <w:r w:rsidR="001004AA" w:rsidRPr="00BD5B0C">
        <w:rPr>
          <w:rFonts w:ascii="Nunito Sans" w:hAnsi="Nunito Sans"/>
          <w:color w:val="C00000"/>
          <w:sz w:val="36"/>
          <w:szCs w:val="36"/>
        </w:rPr>
        <w:t xml:space="preserve">- </w:t>
      </w:r>
      <w:proofErr w:type="spellStart"/>
      <w:r w:rsidR="001004AA" w:rsidRPr="00BD5B0C">
        <w:rPr>
          <w:rFonts w:ascii="Nunito Sans" w:hAnsi="Nunito Sans"/>
          <w:color w:val="C00000"/>
          <w:sz w:val="36"/>
          <w:szCs w:val="36"/>
        </w:rPr>
        <w:t>dodatno</w:t>
      </w:r>
      <w:proofErr w:type="spellEnd"/>
    </w:p>
    <w:p w14:paraId="68C597C1" w14:textId="77777777" w:rsidR="007E33EB" w:rsidRDefault="007E33EB">
      <w:pPr>
        <w:pStyle w:val="Naslov2"/>
        <w:rPr>
          <w:rFonts w:ascii="Nunito Sans" w:hAnsi="Nunito Sans"/>
          <w:sz w:val="24"/>
          <w:szCs w:val="24"/>
        </w:rPr>
      </w:pPr>
    </w:p>
    <w:p w14:paraId="6FE8A74D" w14:textId="2B506440" w:rsidR="00C13978" w:rsidRDefault="003A1A25">
      <w:pPr>
        <w:pStyle w:val="Naslov2"/>
        <w:rPr>
          <w:rFonts w:ascii="Nunito Sans" w:hAnsi="Nunito Sans"/>
          <w:color w:val="C00000"/>
          <w:sz w:val="24"/>
          <w:szCs w:val="24"/>
        </w:rPr>
      </w:pPr>
      <w:r w:rsidRPr="007E33EB">
        <w:rPr>
          <w:rFonts w:ascii="Nunito Sans" w:hAnsi="Nunito Sans"/>
          <w:color w:val="C00000"/>
          <w:sz w:val="24"/>
          <w:szCs w:val="24"/>
        </w:rPr>
        <w:t>1. PODATKI O PONUDNIKU</w:t>
      </w:r>
    </w:p>
    <w:p w14:paraId="4622C83C" w14:textId="77777777" w:rsidR="00BD5B0C" w:rsidRPr="00BD5B0C" w:rsidRDefault="00BD5B0C" w:rsidP="00BD5B0C"/>
    <w:p w14:paraId="4B672BBC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Naziv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ponudnika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4A1BF5DE" w14:textId="141528A2" w:rsidR="00C13978" w:rsidRPr="00BD5B0C" w:rsidRDefault="00C05050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lastRenderedPageBreak/>
        <w:t>Kontaktna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oseba</w:t>
      </w:r>
      <w:proofErr w:type="spellEnd"/>
      <w:r w:rsidR="003A1A25" w:rsidRPr="00BD5B0C">
        <w:rPr>
          <w:rFonts w:ascii="Nunito Sans" w:hAnsi="Nunito Sans"/>
        </w:rPr>
        <w:t xml:space="preserve">: </w:t>
      </w:r>
      <w:r w:rsidR="003A1A25" w:rsidRPr="00BD5B0C">
        <w:rPr>
          <w:rFonts w:ascii="Nunito Sans" w:hAnsi="Nunito Sans"/>
          <w:u w:val="single"/>
        </w:rPr>
        <w:t>______________________________________________</w:t>
      </w:r>
    </w:p>
    <w:p w14:paraId="2DB41B38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Kontaktni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telefon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7184F773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Kontaktna</w:t>
      </w:r>
      <w:proofErr w:type="spellEnd"/>
      <w:r w:rsidRPr="00BD5B0C">
        <w:rPr>
          <w:rFonts w:ascii="Nunito Sans" w:hAnsi="Nunito Sans"/>
        </w:rPr>
        <w:t xml:space="preserve"> e-</w:t>
      </w:r>
      <w:proofErr w:type="spellStart"/>
      <w:r w:rsidRPr="00BD5B0C">
        <w:rPr>
          <w:rFonts w:ascii="Nunito Sans" w:hAnsi="Nunito Sans"/>
        </w:rPr>
        <w:t>pošta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39A29D99" w14:textId="77777777" w:rsidR="007E33EB" w:rsidRDefault="007E33EB">
      <w:pPr>
        <w:pStyle w:val="Naslov2"/>
        <w:rPr>
          <w:rFonts w:ascii="Nunito Sans" w:hAnsi="Nunito Sans"/>
          <w:sz w:val="24"/>
          <w:szCs w:val="24"/>
        </w:rPr>
      </w:pPr>
    </w:p>
    <w:p w14:paraId="0C51E2A7" w14:textId="17FAFB94" w:rsidR="00C13978" w:rsidRPr="007E33EB" w:rsidRDefault="00BD5B0C">
      <w:pPr>
        <w:pStyle w:val="Naslov2"/>
        <w:rPr>
          <w:rFonts w:ascii="Nunito Sans" w:hAnsi="Nunito Sans"/>
          <w:color w:val="C00000"/>
          <w:sz w:val="24"/>
          <w:szCs w:val="24"/>
        </w:rPr>
      </w:pPr>
      <w:r>
        <w:rPr>
          <w:rFonts w:ascii="Nunito Sans" w:hAnsi="Nunito Sans"/>
          <w:color w:val="C00000"/>
          <w:sz w:val="24"/>
          <w:szCs w:val="24"/>
        </w:rPr>
        <w:t>2</w:t>
      </w:r>
      <w:r w:rsidR="003A1A25" w:rsidRPr="007E33EB">
        <w:rPr>
          <w:rFonts w:ascii="Nunito Sans" w:hAnsi="Nunito Sans"/>
          <w:color w:val="C00000"/>
          <w:sz w:val="24"/>
          <w:szCs w:val="24"/>
        </w:rPr>
        <w:t>. TEHNIČNA PONUDBA</w:t>
      </w:r>
    </w:p>
    <w:p w14:paraId="627E7D9F" w14:textId="77777777" w:rsidR="007E33EB" w:rsidRPr="007E33EB" w:rsidRDefault="007E33EB" w:rsidP="007E33EB">
      <w:pPr>
        <w:spacing w:before="100" w:beforeAutospacing="1" w:after="100" w:afterAutospacing="1" w:line="300" w:lineRule="atLeast"/>
        <w:outlineLvl w:val="2"/>
        <w:rPr>
          <w:rFonts w:ascii="Nunito Sans" w:eastAsia="Times New Roman" w:hAnsi="Nunito Sans" w:cs="Segoe UI"/>
          <w:b/>
          <w:bCs/>
          <w:lang w:val="sl-SI" w:eastAsia="sl-SI"/>
        </w:rPr>
      </w:pPr>
      <w:r w:rsidRPr="007E33EB">
        <w:rPr>
          <w:rFonts w:ascii="Nunito Sans" w:eastAsia="Times New Roman" w:hAnsi="Nunito Sans" w:cs="Segoe UI"/>
          <w:b/>
          <w:bCs/>
          <w:lang w:val="sl-SI" w:eastAsia="sl-SI"/>
        </w:rPr>
        <w:t>3.1 Predlagana grafična zasnova (osnutek)</w:t>
      </w:r>
    </w:p>
    <w:p w14:paraId="29A619D3" w14:textId="4CA21992" w:rsidR="007E33EB" w:rsidRPr="007E33EB" w:rsidRDefault="007E33EB" w:rsidP="007E33EB">
      <w:p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Ponudnik priloži</w:t>
      </w:r>
      <w:r w:rsidR="001231E6" w:rsidRPr="00BD5B0C">
        <w:rPr>
          <w:rFonts w:ascii="Nunito Sans" w:eastAsia="Times New Roman" w:hAnsi="Nunito Sans" w:cs="Segoe UI"/>
          <w:lang w:val="sl-SI" w:eastAsia="sl-SI"/>
        </w:rPr>
        <w:t xml:space="preserve"> - prikaže</w:t>
      </w:r>
      <w:r w:rsidRPr="007E33EB">
        <w:rPr>
          <w:rFonts w:ascii="Nunito Sans" w:eastAsia="Times New Roman" w:hAnsi="Nunito Sans" w:cs="Segoe UI"/>
          <w:lang w:val="sl-SI" w:eastAsia="sl-SI"/>
        </w:rPr>
        <w:t>:</w:t>
      </w:r>
    </w:p>
    <w:p w14:paraId="64397E0E" w14:textId="77777777" w:rsidR="007E33EB" w:rsidRPr="007E33EB" w:rsidRDefault="007E33EB" w:rsidP="007E33E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vizualni predlog naslovnice letnega poročila,</w:t>
      </w:r>
    </w:p>
    <w:p w14:paraId="0CA5C717" w14:textId="77777777" w:rsidR="007E33EB" w:rsidRPr="007E33EB" w:rsidRDefault="007E33EB" w:rsidP="007E33E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primer notranje postavitve (vsaj 2 različni notranji strani),</w:t>
      </w:r>
    </w:p>
    <w:p w14:paraId="2C7DCA9C" w14:textId="627B525A" w:rsidR="001231E6" w:rsidRPr="00BD5B0C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 xml:space="preserve">primer </w:t>
      </w:r>
      <w:proofErr w:type="spellStart"/>
      <w:r w:rsidRPr="007E33EB">
        <w:rPr>
          <w:rFonts w:ascii="Nunito Sans" w:eastAsia="Times New Roman" w:hAnsi="Nunito Sans" w:cs="Segoe UI"/>
          <w:lang w:val="sl-SI" w:eastAsia="sl-SI"/>
        </w:rPr>
        <w:t>infografike</w:t>
      </w:r>
      <w:proofErr w:type="spellEnd"/>
      <w:r w:rsidRPr="007E33EB">
        <w:rPr>
          <w:rFonts w:ascii="Nunito Sans" w:eastAsia="Times New Roman" w:hAnsi="Nunito Sans" w:cs="Segoe UI"/>
          <w:lang w:val="sl-SI" w:eastAsia="sl-SI"/>
        </w:rPr>
        <w:t xml:space="preserve"> zasnovane posebej za ta razpis</w:t>
      </w:r>
      <w:r w:rsidR="00BD5B0C" w:rsidRPr="00BD5B0C">
        <w:rPr>
          <w:rFonts w:ascii="Nunito Sans" w:eastAsia="Times New Roman" w:hAnsi="Nunito Sans" w:cs="Segoe UI"/>
          <w:lang w:val="sl-SI" w:eastAsia="sl-SI"/>
        </w:rPr>
        <w:t>,</w:t>
      </w:r>
    </w:p>
    <w:p w14:paraId="2EB512ED" w14:textId="77777777" w:rsidR="001231E6" w:rsidRPr="00BD5B0C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tipografsko zasnovo,</w:t>
      </w:r>
    </w:p>
    <w:p w14:paraId="2B471373" w14:textId="77777777" w:rsidR="001231E6" w:rsidRPr="00BD5B0C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barvno shemo</w:t>
      </w:r>
      <w:r w:rsidR="001231E6" w:rsidRPr="00BD5B0C">
        <w:rPr>
          <w:rFonts w:ascii="Nunito Sans" w:eastAsia="Times New Roman" w:hAnsi="Nunito Sans" w:cs="Segoe UI"/>
          <w:lang w:val="sl-SI" w:eastAsia="sl-SI"/>
        </w:rPr>
        <w:t>,</w:t>
      </w:r>
    </w:p>
    <w:p w14:paraId="31B96549" w14:textId="77777777" w:rsidR="001231E6" w:rsidRPr="00BD5B0C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grafične elemente in vizualno nit,</w:t>
      </w:r>
    </w:p>
    <w:p w14:paraId="7E2AE5B7" w14:textId="21AF1239" w:rsidR="007E33EB" w:rsidRPr="00BD5B0C" w:rsidRDefault="007E33EB" w:rsidP="001231E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>pristop k prikazu električnega omrežja in strateških vsebin.</w:t>
      </w:r>
    </w:p>
    <w:p w14:paraId="545AE7F4" w14:textId="77777777" w:rsidR="001231E6" w:rsidRPr="001231E6" w:rsidRDefault="001231E6" w:rsidP="001231E6">
      <w:pPr>
        <w:spacing w:before="100" w:beforeAutospacing="1" w:after="100" w:afterAutospacing="1" w:line="300" w:lineRule="atLeast"/>
        <w:ind w:left="720"/>
        <w:rPr>
          <w:rFonts w:ascii="Nunito Sans" w:eastAsia="Times New Roman" w:hAnsi="Nunito Sans" w:cs="Segoe UI"/>
          <w:sz w:val="21"/>
          <w:szCs w:val="21"/>
          <w:lang w:val="sl-SI" w:eastAsia="sl-SI"/>
        </w:rPr>
      </w:pPr>
    </w:p>
    <w:p w14:paraId="5DAD3820" w14:textId="0918859A" w:rsidR="00C13978" w:rsidRDefault="00BD5B0C">
      <w:pPr>
        <w:pStyle w:val="Naslov2"/>
        <w:rPr>
          <w:rFonts w:ascii="Nunito Sans" w:hAnsi="Nunito Sans"/>
          <w:color w:val="C00000"/>
          <w:sz w:val="24"/>
          <w:szCs w:val="24"/>
        </w:rPr>
      </w:pPr>
      <w:r>
        <w:rPr>
          <w:rFonts w:ascii="Nunito Sans" w:hAnsi="Nunito Sans"/>
          <w:color w:val="C00000"/>
          <w:sz w:val="24"/>
          <w:szCs w:val="24"/>
        </w:rPr>
        <w:t>3</w:t>
      </w:r>
      <w:r w:rsidR="003A1A25" w:rsidRPr="007E33EB">
        <w:rPr>
          <w:rFonts w:ascii="Nunito Sans" w:hAnsi="Nunito Sans"/>
          <w:color w:val="C00000"/>
          <w:sz w:val="24"/>
          <w:szCs w:val="24"/>
        </w:rPr>
        <w:t>. FINANČNA PONUDBA</w:t>
      </w:r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(</w:t>
      </w:r>
      <w:proofErr w:type="spellStart"/>
      <w:r w:rsidR="00C05050" w:rsidRPr="007E33EB">
        <w:rPr>
          <w:rFonts w:ascii="Nunito Sans" w:hAnsi="Nunito Sans"/>
          <w:color w:val="C00000"/>
          <w:sz w:val="24"/>
          <w:szCs w:val="24"/>
        </w:rPr>
        <w:t>natančno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</w:t>
      </w:r>
      <w:proofErr w:type="spellStart"/>
      <w:r w:rsidR="00C05050" w:rsidRPr="007E33EB">
        <w:rPr>
          <w:rFonts w:ascii="Nunito Sans" w:hAnsi="Nunito Sans"/>
          <w:color w:val="C00000"/>
          <w:sz w:val="24"/>
          <w:szCs w:val="24"/>
        </w:rPr>
        <w:t>razdelana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</w:t>
      </w:r>
      <w:proofErr w:type="spellStart"/>
      <w:r w:rsidR="00C05050" w:rsidRPr="007E33EB">
        <w:rPr>
          <w:rFonts w:ascii="Nunito Sans" w:hAnsi="Nunito Sans"/>
          <w:color w:val="C00000"/>
          <w:sz w:val="24"/>
          <w:szCs w:val="24"/>
        </w:rPr>
        <w:t>ponudba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je </w:t>
      </w:r>
      <w:proofErr w:type="spellStart"/>
      <w:r w:rsidR="00C05050" w:rsidRPr="007E33EB">
        <w:rPr>
          <w:rFonts w:ascii="Nunito Sans" w:hAnsi="Nunito Sans"/>
          <w:color w:val="C00000"/>
          <w:sz w:val="24"/>
          <w:szCs w:val="24"/>
        </w:rPr>
        <w:t>navedena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v</w:t>
      </w:r>
      <w:r w:rsidR="007E33EB" w:rsidRPr="007E33EB">
        <w:rPr>
          <w:rFonts w:ascii="Nunito Sans" w:hAnsi="Nunito Sans"/>
          <w:color w:val="C00000"/>
          <w:sz w:val="24"/>
          <w:szCs w:val="24"/>
        </w:rPr>
        <w:t xml:space="preserve"> </w:t>
      </w:r>
      <w:proofErr w:type="spellStart"/>
      <w:r w:rsidR="007E33EB" w:rsidRPr="007E33EB">
        <w:rPr>
          <w:rFonts w:ascii="Nunito Sans" w:hAnsi="Nunito Sans"/>
          <w:color w:val="C00000"/>
          <w:sz w:val="24"/>
          <w:szCs w:val="24"/>
        </w:rPr>
        <w:t>obrazcu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</w:t>
      </w:r>
      <w:proofErr w:type="spellStart"/>
      <w:r w:rsidR="007E33EB" w:rsidRPr="007E33EB">
        <w:rPr>
          <w:rFonts w:ascii="Nunito Sans" w:hAnsi="Nunito Sans"/>
          <w:color w:val="C00000"/>
          <w:sz w:val="24"/>
          <w:szCs w:val="24"/>
        </w:rPr>
        <w:t>T</w:t>
      </w:r>
      <w:r w:rsidR="00C05050" w:rsidRPr="007E33EB">
        <w:rPr>
          <w:rFonts w:ascii="Nunito Sans" w:hAnsi="Nunito Sans"/>
          <w:color w:val="C00000"/>
          <w:sz w:val="24"/>
          <w:szCs w:val="24"/>
        </w:rPr>
        <w:t>ehničn</w:t>
      </w:r>
      <w:r w:rsidR="007E33EB" w:rsidRPr="007E33EB">
        <w:rPr>
          <w:rFonts w:ascii="Nunito Sans" w:hAnsi="Nunito Sans"/>
          <w:color w:val="C00000"/>
          <w:sz w:val="24"/>
          <w:szCs w:val="24"/>
        </w:rPr>
        <w:t>a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 xml:space="preserve"> </w:t>
      </w:r>
      <w:proofErr w:type="spellStart"/>
      <w:r w:rsidR="00C05050" w:rsidRPr="007E33EB">
        <w:rPr>
          <w:rFonts w:ascii="Nunito Sans" w:hAnsi="Nunito Sans"/>
          <w:color w:val="C00000"/>
          <w:sz w:val="24"/>
          <w:szCs w:val="24"/>
        </w:rPr>
        <w:t>specifikacij</w:t>
      </w:r>
      <w:r w:rsidR="007E33EB" w:rsidRPr="007E33EB">
        <w:rPr>
          <w:rFonts w:ascii="Nunito Sans" w:hAnsi="Nunito Sans"/>
          <w:color w:val="C00000"/>
          <w:sz w:val="24"/>
          <w:szCs w:val="24"/>
        </w:rPr>
        <w:t>a</w:t>
      </w:r>
      <w:proofErr w:type="spellEnd"/>
      <w:r w:rsidR="00C05050" w:rsidRPr="007E33EB">
        <w:rPr>
          <w:rFonts w:ascii="Nunito Sans" w:hAnsi="Nunito Sans"/>
          <w:color w:val="C00000"/>
          <w:sz w:val="24"/>
          <w:szCs w:val="24"/>
        </w:rPr>
        <w:t>)</w:t>
      </w:r>
    </w:p>
    <w:p w14:paraId="6A6C2713" w14:textId="77777777" w:rsidR="00BD5B0C" w:rsidRPr="00BD5B0C" w:rsidRDefault="00BD5B0C" w:rsidP="00BD5B0C"/>
    <w:p w14:paraId="594F1BBC" w14:textId="166C5004" w:rsidR="00C13978" w:rsidRPr="00BD5B0C" w:rsidRDefault="00C05050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Skupna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c</w:t>
      </w:r>
      <w:r w:rsidR="003A1A25" w:rsidRPr="00BD5B0C">
        <w:rPr>
          <w:rFonts w:ascii="Nunito Sans" w:hAnsi="Nunito Sans"/>
        </w:rPr>
        <w:t>ena</w:t>
      </w:r>
      <w:proofErr w:type="spellEnd"/>
      <w:r w:rsidR="003A1A25" w:rsidRPr="00BD5B0C">
        <w:rPr>
          <w:rFonts w:ascii="Nunito Sans" w:hAnsi="Nunito Sans"/>
        </w:rPr>
        <w:t xml:space="preserve"> </w:t>
      </w:r>
      <w:proofErr w:type="spellStart"/>
      <w:r w:rsidR="003A1A25" w:rsidRPr="00BD5B0C">
        <w:rPr>
          <w:rFonts w:ascii="Nunito Sans" w:hAnsi="Nunito Sans"/>
        </w:rPr>
        <w:t>brez</w:t>
      </w:r>
      <w:proofErr w:type="spellEnd"/>
      <w:r w:rsidR="003A1A25" w:rsidRPr="00BD5B0C">
        <w:rPr>
          <w:rFonts w:ascii="Nunito Sans" w:hAnsi="Nunito Sans"/>
        </w:rPr>
        <w:t xml:space="preserve"> DDV: </w:t>
      </w:r>
      <w:r w:rsidR="003A1A25" w:rsidRPr="00BD5B0C">
        <w:rPr>
          <w:rFonts w:ascii="Nunito Sans" w:hAnsi="Nunito Sans"/>
          <w:u w:val="single"/>
        </w:rPr>
        <w:t>______________________________________________</w:t>
      </w:r>
    </w:p>
    <w:p w14:paraId="4AE7DBA8" w14:textId="77777777" w:rsidR="00C13978" w:rsidRPr="00BD5B0C" w:rsidRDefault="003A1A25">
      <w:pPr>
        <w:rPr>
          <w:rFonts w:ascii="Nunito Sans" w:hAnsi="Nunito Sans"/>
        </w:rPr>
      </w:pPr>
      <w:r w:rsidRPr="00BD5B0C">
        <w:rPr>
          <w:rFonts w:ascii="Nunito Sans" w:hAnsi="Nunito Sans"/>
        </w:rPr>
        <w:t xml:space="preserve">DDV: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3BE28623" w14:textId="77777777" w:rsidR="00C13978" w:rsidRPr="00BD5B0C" w:rsidRDefault="003A1A25">
      <w:pPr>
        <w:rPr>
          <w:rFonts w:ascii="Nunito Sans" w:hAnsi="Nunito Sans"/>
        </w:rPr>
      </w:pPr>
      <w:r w:rsidRPr="00BD5B0C">
        <w:rPr>
          <w:rFonts w:ascii="Nunito Sans" w:hAnsi="Nunito Sans"/>
        </w:rPr>
        <w:t xml:space="preserve">Cena z DDV: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7E682D72" w14:textId="10551950" w:rsidR="007E33EB" w:rsidRPr="007E33EB" w:rsidRDefault="007E33EB" w:rsidP="007E33EB">
      <w:pPr>
        <w:rPr>
          <w:rFonts w:ascii="Nunito Sans" w:hAnsi="Nunito Sans"/>
        </w:rPr>
      </w:pPr>
      <w:proofErr w:type="spellStart"/>
      <w:r w:rsidRPr="007E33EB">
        <w:rPr>
          <w:rFonts w:ascii="Nunito Sans" w:hAnsi="Nunito Sans"/>
        </w:rPr>
        <w:t>Ponudnik</w:t>
      </w:r>
      <w:proofErr w:type="spellEnd"/>
      <w:r w:rsidRPr="007E33EB">
        <w:rPr>
          <w:rFonts w:ascii="Nunito Sans" w:hAnsi="Nunito Sans"/>
        </w:rPr>
        <w:t xml:space="preserve"> </w:t>
      </w:r>
      <w:proofErr w:type="spellStart"/>
      <w:r w:rsidRPr="007E33EB">
        <w:rPr>
          <w:rFonts w:ascii="Nunito Sans" w:hAnsi="Nunito Sans"/>
        </w:rPr>
        <w:t>izjavlja</w:t>
      </w:r>
      <w:proofErr w:type="spellEnd"/>
      <w:r w:rsidRPr="007E33EB">
        <w:rPr>
          <w:rFonts w:ascii="Nunito Sans" w:hAnsi="Nunito Sans"/>
        </w:rPr>
        <w:t xml:space="preserve">, da je </w:t>
      </w:r>
      <w:proofErr w:type="spellStart"/>
      <w:r w:rsidRPr="007E33EB">
        <w:rPr>
          <w:rFonts w:ascii="Nunito Sans" w:hAnsi="Nunito Sans"/>
        </w:rPr>
        <w:t>cena</w:t>
      </w:r>
      <w:proofErr w:type="spellEnd"/>
      <w:r w:rsidRPr="007E33EB">
        <w:rPr>
          <w:rFonts w:ascii="Nunito Sans" w:hAnsi="Nunito Sans"/>
        </w:rPr>
        <w:t xml:space="preserve"> </w:t>
      </w:r>
      <w:proofErr w:type="spellStart"/>
      <w:r w:rsidRPr="007E33EB">
        <w:rPr>
          <w:rFonts w:ascii="Nunito Sans" w:hAnsi="Nunito Sans"/>
        </w:rPr>
        <w:t>fiksna</w:t>
      </w:r>
      <w:proofErr w:type="spellEnd"/>
      <w:r w:rsidRPr="007E33EB">
        <w:rPr>
          <w:rFonts w:ascii="Nunito Sans" w:hAnsi="Nunito Sans"/>
        </w:rPr>
        <w:t xml:space="preserve"> in </w:t>
      </w:r>
      <w:proofErr w:type="spellStart"/>
      <w:r w:rsidRPr="007E33EB">
        <w:rPr>
          <w:rFonts w:ascii="Nunito Sans" w:hAnsi="Nunito Sans"/>
        </w:rPr>
        <w:t>velja</w:t>
      </w:r>
      <w:proofErr w:type="spellEnd"/>
      <w:r w:rsidRPr="007E33EB">
        <w:rPr>
          <w:rFonts w:ascii="Nunito Sans" w:hAnsi="Nunito Sans"/>
        </w:rPr>
        <w:t xml:space="preserve"> za </w:t>
      </w:r>
      <w:proofErr w:type="spellStart"/>
      <w:r w:rsidRPr="007E33EB">
        <w:rPr>
          <w:rFonts w:ascii="Nunito Sans" w:hAnsi="Nunito Sans"/>
        </w:rPr>
        <w:t>celotno</w:t>
      </w:r>
      <w:proofErr w:type="spellEnd"/>
      <w:r w:rsidRPr="007E33EB">
        <w:rPr>
          <w:rFonts w:ascii="Nunito Sans" w:hAnsi="Nunito Sans"/>
        </w:rPr>
        <w:t xml:space="preserve"> </w:t>
      </w:r>
      <w:proofErr w:type="spellStart"/>
      <w:r w:rsidRPr="007E33EB">
        <w:rPr>
          <w:rFonts w:ascii="Nunito Sans" w:hAnsi="Nunito Sans"/>
        </w:rPr>
        <w:t>izvedbo</w:t>
      </w:r>
      <w:proofErr w:type="spellEnd"/>
      <w:r w:rsidRPr="007E33EB">
        <w:rPr>
          <w:rFonts w:ascii="Nunito Sans" w:hAnsi="Nunito Sans"/>
        </w:rPr>
        <w:t xml:space="preserve"> naročila.</w:t>
      </w:r>
      <w:r w:rsidRPr="00BD5B0C">
        <w:rPr>
          <w:rFonts w:ascii="Nunito Sans" w:hAnsi="Nunito Sans"/>
        </w:rPr>
        <w:t xml:space="preserve"> V </w:t>
      </w:r>
      <w:proofErr w:type="spellStart"/>
      <w:r w:rsidRPr="00BD5B0C">
        <w:rPr>
          <w:rFonts w:ascii="Nunito Sans" w:hAnsi="Nunito Sans"/>
        </w:rPr>
        <w:t>ponudbo</w:t>
      </w:r>
      <w:proofErr w:type="spellEnd"/>
      <w:r w:rsidRPr="00BD5B0C">
        <w:rPr>
          <w:rFonts w:ascii="Nunito Sans" w:hAnsi="Nunito Sans"/>
        </w:rPr>
        <w:t xml:space="preserve"> so </w:t>
      </w:r>
      <w:proofErr w:type="spellStart"/>
      <w:r w:rsidRPr="00BD5B0C">
        <w:rPr>
          <w:rFonts w:ascii="Nunito Sans" w:hAnsi="Nunito Sans"/>
        </w:rPr>
        <w:t>vključeni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vsi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stroški</w:t>
      </w:r>
      <w:proofErr w:type="spellEnd"/>
      <w:r w:rsidRPr="00BD5B0C">
        <w:rPr>
          <w:rFonts w:ascii="Nunito Sans" w:hAnsi="Nunito Sans"/>
        </w:rPr>
        <w:t>.</w:t>
      </w:r>
    </w:p>
    <w:p w14:paraId="48993385" w14:textId="77777777" w:rsidR="007E33EB" w:rsidRDefault="007E33EB">
      <w:pPr>
        <w:pStyle w:val="Naslov2"/>
        <w:rPr>
          <w:rFonts w:ascii="Nunito Sans" w:hAnsi="Nunito Sans"/>
          <w:sz w:val="24"/>
          <w:szCs w:val="24"/>
        </w:rPr>
      </w:pPr>
    </w:p>
    <w:p w14:paraId="7C40B8D7" w14:textId="4305F727" w:rsidR="00C13978" w:rsidRDefault="00BD5B0C">
      <w:pPr>
        <w:pStyle w:val="Naslov2"/>
        <w:rPr>
          <w:rFonts w:ascii="Nunito Sans" w:hAnsi="Nunito Sans"/>
          <w:color w:val="C00000"/>
          <w:sz w:val="24"/>
          <w:szCs w:val="24"/>
        </w:rPr>
      </w:pPr>
      <w:r>
        <w:rPr>
          <w:rFonts w:ascii="Nunito Sans" w:hAnsi="Nunito Sans"/>
          <w:color w:val="C00000"/>
          <w:sz w:val="24"/>
          <w:szCs w:val="24"/>
        </w:rPr>
        <w:t>4</w:t>
      </w:r>
      <w:r w:rsidR="003A1A25" w:rsidRPr="007E33EB">
        <w:rPr>
          <w:rFonts w:ascii="Nunito Sans" w:hAnsi="Nunito Sans"/>
          <w:color w:val="C00000"/>
          <w:sz w:val="24"/>
          <w:szCs w:val="24"/>
        </w:rPr>
        <w:t>. REFERENCE</w:t>
      </w:r>
    </w:p>
    <w:p w14:paraId="53F6FA2D" w14:textId="67EF07B3" w:rsidR="007E33EB" w:rsidRPr="007E33EB" w:rsidRDefault="007E33EB" w:rsidP="007E33EB">
      <w:pPr>
        <w:spacing w:after="0" w:line="300" w:lineRule="atLeast"/>
        <w:rPr>
          <w:rFonts w:ascii="Nunito Sans" w:eastAsia="Times New Roman" w:hAnsi="Nunito Sans" w:cs="Segoe UI"/>
          <w:lang w:val="sl-SI" w:eastAsia="sl-SI"/>
        </w:rPr>
      </w:pPr>
      <w:r w:rsidRPr="007E33EB">
        <w:rPr>
          <w:rFonts w:ascii="Nunito Sans" w:eastAsia="Times New Roman" w:hAnsi="Nunito Sans" w:cs="Segoe UI"/>
          <w:lang w:val="sl-SI" w:eastAsia="sl-SI"/>
        </w:rPr>
        <w:t xml:space="preserve">Ponudnik navede najmanj 3 relevantne reference s področja oblikovanja letnih poročil v </w:t>
      </w:r>
      <w:proofErr w:type="spellStart"/>
      <w:r w:rsidR="00551589" w:rsidRPr="00BD5B0C">
        <w:rPr>
          <w:rFonts w:ascii="Nunito Sans" w:hAnsi="Nunito Sans" w:cs="Arial"/>
        </w:rPr>
        <w:t>večjih</w:t>
      </w:r>
      <w:proofErr w:type="spellEnd"/>
      <w:r w:rsidR="00551589" w:rsidRPr="00BD5B0C">
        <w:rPr>
          <w:rFonts w:ascii="Nunito Sans" w:hAnsi="Nunito Sans" w:cs="Arial"/>
        </w:rPr>
        <w:t xml:space="preserve"> </w:t>
      </w:r>
      <w:proofErr w:type="spellStart"/>
      <w:r w:rsidR="00551589" w:rsidRPr="00BD5B0C">
        <w:rPr>
          <w:rFonts w:ascii="Nunito Sans" w:hAnsi="Nunito Sans" w:cs="Arial"/>
        </w:rPr>
        <w:t>podjetij</w:t>
      </w:r>
      <w:proofErr w:type="spellEnd"/>
      <w:r w:rsidR="00551589" w:rsidRPr="00BD5B0C">
        <w:rPr>
          <w:rFonts w:ascii="Nunito Sans" w:hAnsi="Nunito Sans" w:cs="Arial"/>
        </w:rPr>
        <w:t xml:space="preserve"> v </w:t>
      </w:r>
      <w:proofErr w:type="spellStart"/>
      <w:r w:rsidR="00551589" w:rsidRPr="00BD5B0C">
        <w:rPr>
          <w:rFonts w:ascii="Nunito Sans" w:hAnsi="Nunito Sans" w:cs="Arial"/>
        </w:rPr>
        <w:t>Sloveniji</w:t>
      </w:r>
      <w:proofErr w:type="spellEnd"/>
      <w:r w:rsidR="00551589" w:rsidRPr="00BD5B0C">
        <w:rPr>
          <w:rFonts w:ascii="Nunito Sans" w:hAnsi="Nunito Sans" w:cs="Arial"/>
        </w:rPr>
        <w:t xml:space="preserve"> (</w:t>
      </w:r>
      <w:proofErr w:type="spellStart"/>
      <w:r w:rsidR="00551589" w:rsidRPr="00BD5B0C">
        <w:rPr>
          <w:rFonts w:ascii="Nunito Sans" w:hAnsi="Nunito Sans" w:cs="Arial"/>
        </w:rPr>
        <w:t>kot</w:t>
      </w:r>
      <w:proofErr w:type="spellEnd"/>
      <w:r w:rsidR="00551589" w:rsidRPr="00BD5B0C">
        <w:rPr>
          <w:rFonts w:ascii="Nunito Sans" w:hAnsi="Nunito Sans" w:cs="Arial"/>
        </w:rPr>
        <w:t xml:space="preserve"> take se </w:t>
      </w:r>
      <w:proofErr w:type="spellStart"/>
      <w:r w:rsidR="00551589" w:rsidRPr="00BD5B0C">
        <w:rPr>
          <w:rFonts w:ascii="Nunito Sans" w:hAnsi="Nunito Sans" w:cs="Arial"/>
        </w:rPr>
        <w:t>tretirajo</w:t>
      </w:r>
      <w:proofErr w:type="spellEnd"/>
      <w:r w:rsidR="00551589" w:rsidRPr="00BD5B0C">
        <w:rPr>
          <w:rFonts w:ascii="Nunito Sans" w:hAnsi="Nunito Sans" w:cs="Arial"/>
        </w:rPr>
        <w:t xml:space="preserve"> </w:t>
      </w:r>
      <w:proofErr w:type="spellStart"/>
      <w:r w:rsidR="00551589" w:rsidRPr="00BD5B0C">
        <w:rPr>
          <w:rFonts w:ascii="Nunito Sans" w:hAnsi="Nunito Sans" w:cs="Arial"/>
        </w:rPr>
        <w:t>gospodarske</w:t>
      </w:r>
      <w:proofErr w:type="spellEnd"/>
      <w:r w:rsidR="00551589" w:rsidRPr="00BD5B0C">
        <w:rPr>
          <w:rFonts w:ascii="Nunito Sans" w:hAnsi="Nunito Sans" w:cs="Arial"/>
        </w:rPr>
        <w:t xml:space="preserve"> </w:t>
      </w:r>
      <w:proofErr w:type="spellStart"/>
      <w:r w:rsidR="00551589" w:rsidRPr="00BD5B0C">
        <w:rPr>
          <w:rFonts w:ascii="Nunito Sans" w:hAnsi="Nunito Sans" w:cs="Arial"/>
        </w:rPr>
        <w:t>družbe</w:t>
      </w:r>
      <w:proofErr w:type="spellEnd"/>
      <w:r w:rsidR="00551589" w:rsidRPr="00BD5B0C">
        <w:rPr>
          <w:rFonts w:ascii="Nunito Sans" w:hAnsi="Nunito Sans" w:cs="Arial"/>
        </w:rPr>
        <w:t xml:space="preserve">, </w:t>
      </w:r>
      <w:proofErr w:type="spellStart"/>
      <w:r w:rsidR="00551589" w:rsidRPr="00BD5B0C">
        <w:rPr>
          <w:rFonts w:ascii="Nunito Sans" w:hAnsi="Nunito Sans" w:cs="Arial"/>
        </w:rPr>
        <w:t>ki</w:t>
      </w:r>
      <w:proofErr w:type="spellEnd"/>
      <w:r w:rsidR="00551589" w:rsidRPr="00BD5B0C">
        <w:rPr>
          <w:rFonts w:ascii="Nunito Sans" w:hAnsi="Nunito Sans" w:cs="Arial"/>
        </w:rPr>
        <w:t xml:space="preserve"> </w:t>
      </w:r>
      <w:proofErr w:type="spellStart"/>
      <w:r w:rsidR="00551589" w:rsidRPr="00BD5B0C">
        <w:rPr>
          <w:rFonts w:ascii="Nunito Sans" w:hAnsi="Nunito Sans" w:cs="Arial"/>
        </w:rPr>
        <w:t>imajo</w:t>
      </w:r>
      <w:proofErr w:type="spellEnd"/>
      <w:r w:rsidR="00551589" w:rsidRPr="00BD5B0C">
        <w:rPr>
          <w:rFonts w:ascii="Nunito Sans" w:hAnsi="Nunito Sans" w:cs="Arial"/>
        </w:rPr>
        <w:t xml:space="preserve"> </w:t>
      </w:r>
      <w:proofErr w:type="spellStart"/>
      <w:r w:rsidR="00551589" w:rsidRPr="00BD5B0C">
        <w:rPr>
          <w:rFonts w:ascii="Nunito Sans" w:hAnsi="Nunito Sans" w:cs="Arial"/>
        </w:rPr>
        <w:t>vsaj</w:t>
      </w:r>
      <w:proofErr w:type="spellEnd"/>
      <w:r w:rsidR="00551589" w:rsidRPr="00BD5B0C">
        <w:rPr>
          <w:rFonts w:ascii="Nunito Sans" w:hAnsi="Nunito Sans" w:cs="Arial"/>
        </w:rPr>
        <w:t xml:space="preserve"> 250 </w:t>
      </w:r>
      <w:proofErr w:type="spellStart"/>
      <w:r w:rsidR="00551589" w:rsidRPr="00BD5B0C">
        <w:rPr>
          <w:rFonts w:ascii="Nunito Sans" w:hAnsi="Nunito Sans" w:cs="Arial"/>
        </w:rPr>
        <w:t>zaposlenih</w:t>
      </w:r>
      <w:proofErr w:type="spellEnd"/>
      <w:r w:rsidR="00551589" w:rsidRPr="00BD5B0C">
        <w:rPr>
          <w:rFonts w:ascii="Nunito Sans" w:eastAsia="Times New Roman" w:hAnsi="Nunito Sans" w:cs="Segoe UI"/>
          <w:lang w:val="sl-SI" w:eastAsia="sl-SI"/>
        </w:rPr>
        <w:t xml:space="preserve"> v </w:t>
      </w:r>
      <w:r w:rsidRPr="007E33EB">
        <w:rPr>
          <w:rFonts w:ascii="Nunito Sans" w:eastAsia="Times New Roman" w:hAnsi="Nunito Sans" w:cs="Segoe UI"/>
          <w:lang w:val="sl-SI" w:eastAsia="sl-SI"/>
        </w:rPr>
        <w:t xml:space="preserve">zadnjih </w:t>
      </w:r>
      <w:r w:rsidR="003A1A25">
        <w:rPr>
          <w:rFonts w:ascii="Nunito Sans" w:eastAsia="Times New Roman" w:hAnsi="Nunito Sans" w:cs="Segoe UI"/>
          <w:lang w:val="sl-SI" w:eastAsia="sl-SI"/>
        </w:rPr>
        <w:t>petih</w:t>
      </w:r>
      <w:r w:rsidRPr="007E33EB">
        <w:rPr>
          <w:rFonts w:ascii="Nunito Sans" w:eastAsia="Times New Roman" w:hAnsi="Nunito Sans" w:cs="Segoe UI"/>
          <w:lang w:val="sl-SI" w:eastAsia="sl-SI"/>
        </w:rPr>
        <w:t xml:space="preserve"> letih.</w:t>
      </w:r>
    </w:p>
    <w:p w14:paraId="36A6CBB3" w14:textId="77777777" w:rsidR="00551589" w:rsidRPr="00BD5B0C" w:rsidRDefault="00551589" w:rsidP="00551589">
      <w:pPr>
        <w:spacing w:after="0" w:line="240" w:lineRule="auto"/>
        <w:rPr>
          <w:rFonts w:ascii="Nunito Sans" w:hAnsi="Nunito Sans" w:cs="Arial"/>
        </w:rPr>
      </w:pPr>
    </w:p>
    <w:p w14:paraId="74D9C6E7" w14:textId="77777777" w:rsidR="007E33EB" w:rsidRPr="00BD5B0C" w:rsidRDefault="007E33EB" w:rsidP="007E33EB"/>
    <w:p w14:paraId="59FFFEEC" w14:textId="77777777" w:rsidR="00C13978" w:rsidRPr="00BD5B0C" w:rsidRDefault="003A1A25">
      <w:pPr>
        <w:rPr>
          <w:rFonts w:ascii="Nunito Sans" w:hAnsi="Nunito Sans"/>
          <w:b/>
          <w:bCs/>
        </w:rPr>
      </w:pPr>
      <w:proofErr w:type="spellStart"/>
      <w:r w:rsidRPr="00BD5B0C">
        <w:rPr>
          <w:rFonts w:ascii="Nunito Sans" w:hAnsi="Nunito Sans"/>
          <w:b/>
          <w:bCs/>
        </w:rPr>
        <w:lastRenderedPageBreak/>
        <w:t>Referenca</w:t>
      </w:r>
      <w:proofErr w:type="spellEnd"/>
      <w:r w:rsidRPr="00BD5B0C">
        <w:rPr>
          <w:rFonts w:ascii="Nunito Sans" w:hAnsi="Nunito Sans"/>
          <w:b/>
          <w:bCs/>
        </w:rPr>
        <w:t xml:space="preserve"> 1:</w:t>
      </w:r>
    </w:p>
    <w:p w14:paraId="4CE39673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Naročnik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520F9723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Projekt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3B25FFFE" w14:textId="77777777" w:rsidR="00C13978" w:rsidRPr="00BD5B0C" w:rsidRDefault="003A1A25">
      <w:pPr>
        <w:rPr>
          <w:rFonts w:ascii="Nunito Sans" w:hAnsi="Nunito Sans"/>
        </w:rPr>
      </w:pPr>
      <w:r w:rsidRPr="00BD5B0C">
        <w:rPr>
          <w:rFonts w:ascii="Nunito Sans" w:hAnsi="Nunito Sans"/>
        </w:rPr>
        <w:t xml:space="preserve">Leto </w:t>
      </w:r>
      <w:proofErr w:type="spellStart"/>
      <w:r w:rsidRPr="00BD5B0C">
        <w:rPr>
          <w:rFonts w:ascii="Nunito Sans" w:hAnsi="Nunito Sans"/>
        </w:rPr>
        <w:t>izvedbe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3BDA8ACA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Opis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projekta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4BE6148A" w14:textId="77777777" w:rsidR="007E33EB" w:rsidRPr="00BD5B0C" w:rsidRDefault="007E33EB">
      <w:pPr>
        <w:rPr>
          <w:rFonts w:ascii="Nunito Sans" w:hAnsi="Nunito Sans"/>
          <w:b/>
          <w:bCs/>
        </w:rPr>
      </w:pPr>
    </w:p>
    <w:p w14:paraId="4A0B4737" w14:textId="245E2CB6" w:rsidR="00C13978" w:rsidRPr="00BD5B0C" w:rsidRDefault="003A1A25">
      <w:pPr>
        <w:rPr>
          <w:rFonts w:ascii="Nunito Sans" w:hAnsi="Nunito Sans"/>
          <w:b/>
          <w:bCs/>
        </w:rPr>
      </w:pPr>
      <w:proofErr w:type="spellStart"/>
      <w:r w:rsidRPr="00BD5B0C">
        <w:rPr>
          <w:rFonts w:ascii="Nunito Sans" w:hAnsi="Nunito Sans"/>
          <w:b/>
          <w:bCs/>
        </w:rPr>
        <w:t>Referenca</w:t>
      </w:r>
      <w:proofErr w:type="spellEnd"/>
      <w:r w:rsidRPr="00BD5B0C">
        <w:rPr>
          <w:rFonts w:ascii="Nunito Sans" w:hAnsi="Nunito Sans"/>
          <w:b/>
          <w:bCs/>
        </w:rPr>
        <w:t xml:space="preserve"> 2:</w:t>
      </w:r>
    </w:p>
    <w:p w14:paraId="2DB7EF09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Naročnik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0459EEE2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Projekt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092E19F0" w14:textId="77777777" w:rsidR="00C13978" w:rsidRPr="00BD5B0C" w:rsidRDefault="003A1A25">
      <w:pPr>
        <w:rPr>
          <w:rFonts w:ascii="Nunito Sans" w:hAnsi="Nunito Sans"/>
        </w:rPr>
      </w:pPr>
      <w:r w:rsidRPr="00BD5B0C">
        <w:rPr>
          <w:rFonts w:ascii="Nunito Sans" w:hAnsi="Nunito Sans"/>
        </w:rPr>
        <w:t xml:space="preserve">Leto </w:t>
      </w:r>
      <w:proofErr w:type="spellStart"/>
      <w:r w:rsidRPr="00BD5B0C">
        <w:rPr>
          <w:rFonts w:ascii="Nunito Sans" w:hAnsi="Nunito Sans"/>
        </w:rPr>
        <w:t>izvedbe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48A5CAC1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Opis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projekta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4FB46E10" w14:textId="77777777" w:rsidR="007E33EB" w:rsidRPr="00BD5B0C" w:rsidRDefault="007E33EB">
      <w:pPr>
        <w:rPr>
          <w:rFonts w:ascii="Nunito Sans" w:hAnsi="Nunito Sans"/>
          <w:b/>
          <w:bCs/>
        </w:rPr>
      </w:pPr>
    </w:p>
    <w:p w14:paraId="1B601B4B" w14:textId="54AEC47A" w:rsidR="00C13978" w:rsidRPr="00BD5B0C" w:rsidRDefault="003A1A25">
      <w:pPr>
        <w:rPr>
          <w:rFonts w:ascii="Nunito Sans" w:hAnsi="Nunito Sans"/>
          <w:b/>
          <w:bCs/>
        </w:rPr>
      </w:pPr>
      <w:proofErr w:type="spellStart"/>
      <w:r w:rsidRPr="00BD5B0C">
        <w:rPr>
          <w:rFonts w:ascii="Nunito Sans" w:hAnsi="Nunito Sans"/>
          <w:b/>
          <w:bCs/>
        </w:rPr>
        <w:t>Referenca</w:t>
      </w:r>
      <w:proofErr w:type="spellEnd"/>
      <w:r w:rsidRPr="00BD5B0C">
        <w:rPr>
          <w:rFonts w:ascii="Nunito Sans" w:hAnsi="Nunito Sans"/>
          <w:b/>
          <w:bCs/>
        </w:rPr>
        <w:t xml:space="preserve"> 3:</w:t>
      </w:r>
    </w:p>
    <w:p w14:paraId="5103C32B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Naročnik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186327EF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Projekt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2EFFB119" w14:textId="77777777" w:rsidR="00C13978" w:rsidRPr="00BD5B0C" w:rsidRDefault="003A1A25">
      <w:pPr>
        <w:rPr>
          <w:rFonts w:ascii="Nunito Sans" w:hAnsi="Nunito Sans"/>
        </w:rPr>
      </w:pPr>
      <w:r w:rsidRPr="00BD5B0C">
        <w:rPr>
          <w:rFonts w:ascii="Nunito Sans" w:hAnsi="Nunito Sans"/>
        </w:rPr>
        <w:t xml:space="preserve">Leto </w:t>
      </w:r>
      <w:proofErr w:type="spellStart"/>
      <w:r w:rsidRPr="00BD5B0C">
        <w:rPr>
          <w:rFonts w:ascii="Nunito Sans" w:hAnsi="Nunito Sans"/>
        </w:rPr>
        <w:t>izvedbe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2239EB8B" w14:textId="77777777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Opis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projekta</w:t>
      </w:r>
      <w:proofErr w:type="spellEnd"/>
      <w:r w:rsidRPr="00BD5B0C">
        <w:rPr>
          <w:rFonts w:ascii="Nunito Sans" w:hAnsi="Nunito Sans"/>
        </w:rPr>
        <w:t xml:space="preserve">: </w:t>
      </w:r>
      <w:r w:rsidRPr="00BD5B0C">
        <w:rPr>
          <w:rFonts w:ascii="Nunito Sans" w:hAnsi="Nunito Sans"/>
          <w:u w:val="single"/>
        </w:rPr>
        <w:t>______________________________________________</w:t>
      </w:r>
    </w:p>
    <w:p w14:paraId="0D5D6B31" w14:textId="77777777" w:rsidR="007E33EB" w:rsidRDefault="007E33EB">
      <w:pPr>
        <w:pStyle w:val="Naslov2"/>
        <w:rPr>
          <w:rFonts w:ascii="Nunito Sans" w:hAnsi="Nunito Sans"/>
          <w:sz w:val="24"/>
          <w:szCs w:val="24"/>
        </w:rPr>
      </w:pPr>
    </w:p>
    <w:p w14:paraId="230DF6B5" w14:textId="0705DAA3" w:rsidR="00C13978" w:rsidRDefault="00BD5B0C">
      <w:pPr>
        <w:pStyle w:val="Naslov2"/>
        <w:rPr>
          <w:rFonts w:ascii="Nunito Sans" w:hAnsi="Nunito Sans"/>
          <w:color w:val="C00000"/>
          <w:sz w:val="24"/>
          <w:szCs w:val="24"/>
        </w:rPr>
      </w:pPr>
      <w:r>
        <w:rPr>
          <w:rFonts w:ascii="Nunito Sans" w:hAnsi="Nunito Sans"/>
          <w:color w:val="C00000"/>
          <w:sz w:val="24"/>
          <w:szCs w:val="24"/>
        </w:rPr>
        <w:t>5</w:t>
      </w:r>
      <w:r w:rsidR="003A1A25" w:rsidRPr="007E33EB">
        <w:rPr>
          <w:rFonts w:ascii="Nunito Sans" w:hAnsi="Nunito Sans"/>
          <w:color w:val="C00000"/>
          <w:sz w:val="24"/>
          <w:szCs w:val="24"/>
        </w:rPr>
        <w:t xml:space="preserve">. </w:t>
      </w:r>
      <w:r w:rsidR="001004AA">
        <w:rPr>
          <w:rFonts w:ascii="Nunito Sans" w:hAnsi="Nunito Sans"/>
          <w:color w:val="C00000"/>
          <w:sz w:val="24"/>
          <w:szCs w:val="24"/>
        </w:rPr>
        <w:t>OCENJEVALNA MERILA</w:t>
      </w:r>
    </w:p>
    <w:p w14:paraId="74DACC6E" w14:textId="48B8351D" w:rsidR="001004AA" w:rsidRPr="00BD5B0C" w:rsidRDefault="001004AA" w:rsidP="001004AA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Ocenjevanje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ponudb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bo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izvedeno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na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podlagi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ekonomsko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najugodnejše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ponudbe</w:t>
      </w:r>
      <w:proofErr w:type="spellEnd"/>
      <w:r w:rsidRPr="00BD5B0C">
        <w:rPr>
          <w:rFonts w:ascii="Nunito Sans" w:hAnsi="Nunito Sans"/>
        </w:rPr>
        <w:t xml:space="preserve">, </w:t>
      </w:r>
      <w:proofErr w:type="spellStart"/>
      <w:r w:rsidRPr="00BD5B0C">
        <w:rPr>
          <w:rFonts w:ascii="Nunito Sans" w:hAnsi="Nunito Sans"/>
        </w:rPr>
        <w:t>oblikovane</w:t>
      </w:r>
      <w:proofErr w:type="spellEnd"/>
      <w:r w:rsidRPr="00BD5B0C">
        <w:rPr>
          <w:rFonts w:ascii="Nunito Sans" w:hAnsi="Nunito Sans"/>
        </w:rPr>
        <w:t xml:space="preserve"> s </w:t>
      </w:r>
      <w:proofErr w:type="spellStart"/>
      <w:r w:rsidRPr="00BD5B0C">
        <w:rPr>
          <w:rFonts w:ascii="Nunito Sans" w:hAnsi="Nunito Sans"/>
        </w:rPr>
        <w:t>kombinacijo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meril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kakovosti</w:t>
      </w:r>
      <w:proofErr w:type="spellEnd"/>
      <w:r w:rsidRPr="00BD5B0C">
        <w:rPr>
          <w:rFonts w:ascii="Nunito Sans" w:hAnsi="Nunito Sans"/>
        </w:rPr>
        <w:t xml:space="preserve"> in </w:t>
      </w:r>
      <w:proofErr w:type="spellStart"/>
      <w:r w:rsidRPr="00BD5B0C">
        <w:rPr>
          <w:rFonts w:ascii="Nunito Sans" w:hAnsi="Nunito Sans"/>
        </w:rPr>
        <w:t>cene</w:t>
      </w:r>
      <w:proofErr w:type="spellEnd"/>
      <w:r w:rsidRPr="00BD5B0C">
        <w:rPr>
          <w:rFonts w:ascii="Nunito Sans" w:hAnsi="Nunito Sans"/>
        </w:rPr>
        <w:t xml:space="preserve">. </w:t>
      </w:r>
      <w:proofErr w:type="spellStart"/>
      <w:r w:rsidRPr="00BD5B0C">
        <w:rPr>
          <w:rFonts w:ascii="Nunito Sans" w:hAnsi="Nunito Sans"/>
        </w:rPr>
        <w:t>Najvišje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možno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število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točk</w:t>
      </w:r>
      <w:proofErr w:type="spellEnd"/>
      <w:r w:rsidRPr="00BD5B0C">
        <w:rPr>
          <w:rFonts w:ascii="Nunito Sans" w:hAnsi="Nunito Sans"/>
        </w:rPr>
        <w:t xml:space="preserve"> je 100.</w:t>
      </w:r>
    </w:p>
    <w:p w14:paraId="252DEE36" w14:textId="0CE14943" w:rsidR="001004AA" w:rsidRPr="00BD5B0C" w:rsidRDefault="001004AA" w:rsidP="001004AA">
      <w:pPr>
        <w:rPr>
          <w:rFonts w:ascii="Nunito Sans" w:hAnsi="Nunito Sans"/>
          <w:lang w:val="sl-SI"/>
        </w:rPr>
      </w:pPr>
    </w:p>
    <w:p w14:paraId="2F50B733" w14:textId="40C37360" w:rsidR="001004AA" w:rsidRPr="001004AA" w:rsidRDefault="001004AA" w:rsidP="001004AA">
      <w:pPr>
        <w:rPr>
          <w:rFonts w:ascii="Nunito Sans" w:hAnsi="Nunito Sans"/>
          <w:b/>
          <w:bCs/>
          <w:lang w:val="sl-SI"/>
        </w:rPr>
      </w:pPr>
      <w:r w:rsidRPr="001004AA">
        <w:rPr>
          <w:rFonts w:ascii="Nunito Sans" w:hAnsi="Nunito Sans"/>
          <w:b/>
          <w:bCs/>
          <w:lang w:val="sl-SI"/>
        </w:rPr>
        <w:t>1. Cena ponudbe (40 točk)</w:t>
      </w:r>
    </w:p>
    <w:p w14:paraId="4690F984" w14:textId="77777777" w:rsidR="001004AA" w:rsidRPr="001004AA" w:rsidRDefault="001004AA" w:rsidP="001004AA">
      <w:pPr>
        <w:rPr>
          <w:rFonts w:ascii="Nunito Sans" w:hAnsi="Nunito Sans"/>
        </w:rPr>
      </w:pPr>
      <w:r w:rsidRPr="001004AA">
        <w:rPr>
          <w:rFonts w:ascii="Nunito Sans" w:hAnsi="Nunito Sans"/>
          <w:lang w:val="sl-SI"/>
        </w:rPr>
        <w:t xml:space="preserve">Cena se vrednoti po linearni formuli, kjer najnižja ponudbena cena prejme 40 točk, </w:t>
      </w:r>
      <w:proofErr w:type="spellStart"/>
      <w:r w:rsidRPr="001004AA">
        <w:rPr>
          <w:rFonts w:ascii="Nunito Sans" w:hAnsi="Nunito Sans"/>
        </w:rPr>
        <w:t>ostale</w:t>
      </w:r>
      <w:proofErr w:type="spellEnd"/>
      <w:r w:rsidRPr="001004AA">
        <w:rPr>
          <w:rFonts w:ascii="Nunito Sans" w:hAnsi="Nunito Sans"/>
        </w:rPr>
        <w:t xml:space="preserve"> pa </w:t>
      </w:r>
      <w:proofErr w:type="spellStart"/>
      <w:r w:rsidRPr="001004AA">
        <w:rPr>
          <w:rFonts w:ascii="Nunito Sans" w:hAnsi="Nunito Sans"/>
        </w:rPr>
        <w:t>sorazmerno</w:t>
      </w:r>
      <w:proofErr w:type="spellEnd"/>
      <w:r w:rsidRPr="001004AA">
        <w:rPr>
          <w:rFonts w:ascii="Nunito Sans" w:hAnsi="Nunito Sans"/>
        </w:rPr>
        <w:t xml:space="preserve"> </w:t>
      </w:r>
      <w:proofErr w:type="spellStart"/>
      <w:r w:rsidRPr="001004AA">
        <w:rPr>
          <w:rFonts w:ascii="Nunito Sans" w:hAnsi="Nunito Sans"/>
        </w:rPr>
        <w:t>manj</w:t>
      </w:r>
      <w:proofErr w:type="spellEnd"/>
      <w:r w:rsidRPr="001004AA">
        <w:rPr>
          <w:rFonts w:ascii="Nunito Sans" w:hAnsi="Nunito Sans"/>
        </w:rPr>
        <w:t>.</w:t>
      </w:r>
    </w:p>
    <w:p w14:paraId="42C11C90" w14:textId="229B64F9" w:rsidR="001004AA" w:rsidRPr="00BD5B0C" w:rsidRDefault="001004AA" w:rsidP="001004AA">
      <w:p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b/>
          <w:bCs/>
          <w:lang w:val="sl-SI"/>
        </w:rPr>
        <w:t>Formula:</w:t>
      </w:r>
      <w:r w:rsidRPr="001004AA">
        <w:rPr>
          <w:rFonts w:ascii="Nunito Sans" w:hAnsi="Nunito Sans"/>
          <w:lang w:val="sl-SI"/>
        </w:rPr>
        <w:br/>
        <w:t>( najnižja cena / ponudbena cena ) × 40</w:t>
      </w:r>
    </w:p>
    <w:p w14:paraId="05719177" w14:textId="5DB85A77" w:rsidR="001004AA" w:rsidRPr="001004AA" w:rsidRDefault="00BD5B0C" w:rsidP="001004AA">
      <w:p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b/>
          <w:bCs/>
          <w:lang w:val="sl-SI"/>
        </w:rPr>
        <w:lastRenderedPageBreak/>
        <w:t>Razpon točk:</w:t>
      </w:r>
      <w:r w:rsidRPr="001004AA">
        <w:rPr>
          <w:rFonts w:ascii="Nunito Sans" w:hAnsi="Nunito Sans"/>
          <w:lang w:val="sl-SI"/>
        </w:rPr>
        <w:t xml:space="preserve"> 0–</w:t>
      </w:r>
      <w:r w:rsidRPr="00BD5B0C">
        <w:rPr>
          <w:rFonts w:ascii="Nunito Sans" w:hAnsi="Nunito Sans"/>
          <w:lang w:val="sl-SI"/>
        </w:rPr>
        <w:t>40</w:t>
      </w:r>
      <w:bookmarkStart w:id="0" w:name="_GoBack"/>
      <w:bookmarkEnd w:id="0"/>
    </w:p>
    <w:p w14:paraId="70E62AD7" w14:textId="1CBDDA71" w:rsidR="001004AA" w:rsidRPr="001004AA" w:rsidRDefault="001004AA" w:rsidP="001004AA">
      <w:pPr>
        <w:rPr>
          <w:rFonts w:ascii="Nunito Sans" w:hAnsi="Nunito Sans"/>
          <w:b/>
          <w:bCs/>
          <w:lang w:val="sl-SI"/>
        </w:rPr>
      </w:pPr>
      <w:r w:rsidRPr="001004AA">
        <w:rPr>
          <w:rFonts w:ascii="Nunito Sans" w:hAnsi="Nunito Sans"/>
          <w:b/>
          <w:bCs/>
          <w:lang w:val="sl-SI"/>
        </w:rPr>
        <w:t>2. Kakovost predlagane grafične zasnove – koncept (</w:t>
      </w:r>
      <w:r w:rsidRPr="00BD5B0C">
        <w:rPr>
          <w:rFonts w:ascii="Nunito Sans" w:hAnsi="Nunito Sans"/>
          <w:b/>
          <w:bCs/>
          <w:lang w:val="sl-SI"/>
        </w:rPr>
        <w:t>40</w:t>
      </w:r>
      <w:r w:rsidRPr="001004AA">
        <w:rPr>
          <w:rFonts w:ascii="Nunito Sans" w:hAnsi="Nunito Sans"/>
          <w:b/>
          <w:bCs/>
          <w:lang w:val="sl-SI"/>
        </w:rPr>
        <w:t xml:space="preserve"> točk)</w:t>
      </w:r>
    </w:p>
    <w:p w14:paraId="4906652E" w14:textId="304B8AD9" w:rsidR="001004AA" w:rsidRPr="001004AA" w:rsidRDefault="001004AA" w:rsidP="001004AA">
      <w:p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 xml:space="preserve">Ocenjuje se predložena </w:t>
      </w:r>
      <w:proofErr w:type="spellStart"/>
      <w:r w:rsidRPr="001004AA">
        <w:rPr>
          <w:rFonts w:ascii="Nunito Sans" w:hAnsi="Nunito Sans"/>
          <w:lang w:val="sl-SI"/>
        </w:rPr>
        <w:t>osnutkovna</w:t>
      </w:r>
      <w:proofErr w:type="spellEnd"/>
      <w:r w:rsidRPr="001004AA">
        <w:rPr>
          <w:rFonts w:ascii="Nunito Sans" w:hAnsi="Nunito Sans"/>
          <w:lang w:val="sl-SI"/>
        </w:rPr>
        <w:t xml:space="preserve"> grafična zasnova, ki mora biti prilagojena naravi letnega poročila Elektro Maribor, s poudarkom na:</w:t>
      </w:r>
    </w:p>
    <w:p w14:paraId="15645EEB" w14:textId="77777777" w:rsidR="001004AA" w:rsidRPr="001004AA" w:rsidRDefault="001004AA" w:rsidP="001004AA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jasnosti in preglednosti zasnove,</w:t>
      </w:r>
    </w:p>
    <w:p w14:paraId="469A229B" w14:textId="77777777" w:rsidR="001004AA" w:rsidRPr="001004AA" w:rsidRDefault="001004AA" w:rsidP="001004AA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vizualni logiki strukturiranja poslovnega, računovodskega in trajnostnega dela,</w:t>
      </w:r>
    </w:p>
    <w:p w14:paraId="222E67DB" w14:textId="77777777" w:rsidR="001004AA" w:rsidRPr="001004AA" w:rsidRDefault="001004AA" w:rsidP="001004AA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skladnosti z osrednjo vizualno nitjo – električnim distribucijskim omrežjem,</w:t>
      </w:r>
    </w:p>
    <w:p w14:paraId="254AB624" w14:textId="0ABE0ACE" w:rsidR="001004AA" w:rsidRPr="001004AA" w:rsidRDefault="001004AA" w:rsidP="00BD5B0C">
      <w:pPr>
        <w:numPr>
          <w:ilvl w:val="0"/>
          <w:numId w:val="12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sodobnih grafičnih prijemih, barvnih poudarkih in tipografiji.</w:t>
      </w:r>
    </w:p>
    <w:p w14:paraId="4E000801" w14:textId="11D36471" w:rsidR="001004AA" w:rsidRPr="001004AA" w:rsidRDefault="001004AA" w:rsidP="001004AA">
      <w:p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b/>
          <w:bCs/>
          <w:lang w:val="sl-SI"/>
        </w:rPr>
        <w:t>Razpon točk:</w:t>
      </w:r>
      <w:r w:rsidRPr="001004AA">
        <w:rPr>
          <w:rFonts w:ascii="Nunito Sans" w:hAnsi="Nunito Sans"/>
          <w:lang w:val="sl-SI"/>
        </w:rPr>
        <w:t xml:space="preserve"> 0–</w:t>
      </w:r>
      <w:r w:rsidRPr="00BD5B0C">
        <w:rPr>
          <w:rFonts w:ascii="Nunito Sans" w:hAnsi="Nunito Sans"/>
          <w:lang w:val="sl-SI"/>
        </w:rPr>
        <w:t>40</w:t>
      </w:r>
    </w:p>
    <w:p w14:paraId="72400070" w14:textId="7A930430" w:rsidR="001004AA" w:rsidRPr="001004AA" w:rsidRDefault="00D64CBC" w:rsidP="001004AA">
      <w:pPr>
        <w:rPr>
          <w:rFonts w:ascii="Nunito Sans" w:hAnsi="Nunito Sans"/>
          <w:b/>
          <w:bCs/>
          <w:lang w:val="sl-SI"/>
        </w:rPr>
      </w:pPr>
      <w:r>
        <w:rPr>
          <w:rFonts w:ascii="Nunito Sans" w:hAnsi="Nunito Sans"/>
          <w:b/>
          <w:bCs/>
          <w:lang w:val="sl-SI"/>
        </w:rPr>
        <w:t>3</w:t>
      </w:r>
      <w:r w:rsidR="001004AA" w:rsidRPr="001004AA">
        <w:rPr>
          <w:rFonts w:ascii="Nunito Sans" w:hAnsi="Nunito Sans"/>
          <w:b/>
          <w:bCs/>
          <w:lang w:val="sl-SI"/>
        </w:rPr>
        <w:t>. Kakovost rešitve za vizualizacijo podatkov (</w:t>
      </w:r>
      <w:r w:rsidR="001004AA" w:rsidRPr="00BD5B0C">
        <w:rPr>
          <w:rFonts w:ascii="Nunito Sans" w:hAnsi="Nunito Sans"/>
          <w:b/>
          <w:bCs/>
          <w:lang w:val="sl-SI"/>
        </w:rPr>
        <w:t>2</w:t>
      </w:r>
      <w:r w:rsidR="001004AA" w:rsidRPr="001004AA">
        <w:rPr>
          <w:rFonts w:ascii="Nunito Sans" w:hAnsi="Nunito Sans"/>
          <w:b/>
          <w:bCs/>
          <w:lang w:val="sl-SI"/>
        </w:rPr>
        <w:t>0 točk)</w:t>
      </w:r>
    </w:p>
    <w:p w14:paraId="1C5DCAC4" w14:textId="4724E7AA" w:rsidR="001004AA" w:rsidRPr="001004AA" w:rsidRDefault="001004AA" w:rsidP="001004AA">
      <w:p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 xml:space="preserve">Ponudnik mora predložiti primer lastne </w:t>
      </w:r>
      <w:proofErr w:type="spellStart"/>
      <w:r w:rsidRPr="001004AA">
        <w:rPr>
          <w:rFonts w:ascii="Nunito Sans" w:hAnsi="Nunito Sans"/>
          <w:lang w:val="sl-SI"/>
        </w:rPr>
        <w:t>infografike</w:t>
      </w:r>
      <w:proofErr w:type="spellEnd"/>
      <w:r w:rsidRPr="001004AA">
        <w:rPr>
          <w:rFonts w:ascii="Nunito Sans" w:hAnsi="Nunito Sans"/>
          <w:lang w:val="sl-SI"/>
        </w:rPr>
        <w:t xml:space="preserve"> </w:t>
      </w:r>
      <w:r w:rsidR="003A1A25">
        <w:rPr>
          <w:rFonts w:ascii="Nunito Sans" w:hAnsi="Nunito Sans"/>
          <w:lang w:val="sl-SI"/>
        </w:rPr>
        <w:t>in</w:t>
      </w:r>
      <w:r w:rsidRPr="001004AA">
        <w:rPr>
          <w:rFonts w:ascii="Nunito Sans" w:hAnsi="Nunito Sans"/>
          <w:lang w:val="sl-SI"/>
        </w:rPr>
        <w:t xml:space="preserve"> grafičnega prikaza podatkov, pri čemer se ocenjuje:</w:t>
      </w:r>
    </w:p>
    <w:p w14:paraId="55388144" w14:textId="77777777" w:rsidR="001004AA" w:rsidRPr="001004AA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inovativnost,</w:t>
      </w:r>
    </w:p>
    <w:p w14:paraId="73C3F327" w14:textId="77777777" w:rsidR="001004AA" w:rsidRPr="001004AA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jasnost komunikacije podatkov,</w:t>
      </w:r>
    </w:p>
    <w:p w14:paraId="3F541D1F" w14:textId="77777777" w:rsidR="001004AA" w:rsidRPr="001004AA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berljivost na tiskani in digitalni verziji,</w:t>
      </w:r>
    </w:p>
    <w:p w14:paraId="18EE1524" w14:textId="77777777" w:rsidR="001004AA" w:rsidRPr="001004AA" w:rsidRDefault="001004AA" w:rsidP="001004AA">
      <w:pPr>
        <w:numPr>
          <w:ilvl w:val="0"/>
          <w:numId w:val="14"/>
        </w:num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lang w:val="sl-SI"/>
        </w:rPr>
        <w:t>skladnost s pričakovanim slogom poročila.</w:t>
      </w:r>
    </w:p>
    <w:p w14:paraId="00ADC89E" w14:textId="42F99B35" w:rsidR="001004AA" w:rsidRPr="001004AA" w:rsidRDefault="001004AA" w:rsidP="001004AA">
      <w:pPr>
        <w:rPr>
          <w:rFonts w:ascii="Nunito Sans" w:hAnsi="Nunito Sans"/>
          <w:lang w:val="sl-SI"/>
        </w:rPr>
      </w:pPr>
      <w:r w:rsidRPr="001004AA">
        <w:rPr>
          <w:rFonts w:ascii="Nunito Sans" w:hAnsi="Nunito Sans"/>
          <w:b/>
          <w:bCs/>
          <w:lang w:val="sl-SI"/>
        </w:rPr>
        <w:t>Razpon točk:</w:t>
      </w:r>
      <w:r w:rsidRPr="001004AA">
        <w:rPr>
          <w:rFonts w:ascii="Nunito Sans" w:hAnsi="Nunito Sans"/>
          <w:lang w:val="sl-SI"/>
        </w:rPr>
        <w:t xml:space="preserve"> 0–</w:t>
      </w:r>
      <w:r w:rsidRPr="00BD5B0C">
        <w:rPr>
          <w:rFonts w:ascii="Nunito Sans" w:hAnsi="Nunito Sans"/>
          <w:lang w:val="sl-SI"/>
        </w:rPr>
        <w:t>2</w:t>
      </w:r>
      <w:r w:rsidRPr="001004AA">
        <w:rPr>
          <w:rFonts w:ascii="Nunito Sans" w:hAnsi="Nunito Sans"/>
          <w:lang w:val="sl-SI"/>
        </w:rPr>
        <w:t>0</w:t>
      </w:r>
    </w:p>
    <w:p w14:paraId="2EA2C2EE" w14:textId="47A215E2" w:rsidR="00D64CBC" w:rsidRPr="00D64CBC" w:rsidRDefault="00D64CBC" w:rsidP="00D64CBC">
      <w:pPr>
        <w:spacing w:after="0" w:line="240" w:lineRule="auto"/>
        <w:jc w:val="both"/>
        <w:rPr>
          <w:rFonts w:ascii="Nunito Sans" w:hAnsi="Nunito Sans" w:cs="Arial"/>
        </w:rPr>
      </w:pPr>
      <w:proofErr w:type="spellStart"/>
      <w:r w:rsidRPr="00D64CBC">
        <w:rPr>
          <w:rFonts w:ascii="Nunito Sans" w:eastAsia="Times New Roman" w:hAnsi="Nunito Sans" w:cs="Times New Roman"/>
        </w:rPr>
        <w:t>Točke</w:t>
      </w:r>
      <w:proofErr w:type="spellEnd"/>
      <w:r w:rsidRPr="00D64CBC">
        <w:rPr>
          <w:rFonts w:ascii="Nunito Sans" w:eastAsia="Times New Roman" w:hAnsi="Nunito Sans" w:cs="Times New Roman"/>
        </w:rPr>
        <w:t xml:space="preserve"> se </w:t>
      </w:r>
      <w:proofErr w:type="spellStart"/>
      <w:r w:rsidRPr="00D64CBC">
        <w:rPr>
          <w:rFonts w:ascii="Nunito Sans" w:eastAsia="Times New Roman" w:hAnsi="Nunito Sans" w:cs="Times New Roman"/>
        </w:rPr>
        <w:t>seštevajo</w:t>
      </w:r>
      <w:proofErr w:type="spellEnd"/>
      <w:r w:rsidRPr="00D64CBC">
        <w:rPr>
          <w:rFonts w:ascii="Nunito Sans" w:eastAsia="Times New Roman" w:hAnsi="Nunito Sans" w:cs="Times New Roman"/>
        </w:rPr>
        <w:t xml:space="preserve">. </w:t>
      </w:r>
      <w:proofErr w:type="spellStart"/>
      <w:r w:rsidRPr="00D64CBC">
        <w:rPr>
          <w:rFonts w:ascii="Nunito Sans" w:hAnsi="Nunito Sans" w:cs="Arial"/>
        </w:rPr>
        <w:t>Ocenjuje</w:t>
      </w:r>
      <w:proofErr w:type="spellEnd"/>
      <w:r w:rsidRPr="00D64CBC">
        <w:rPr>
          <w:rFonts w:ascii="Nunito Sans" w:hAnsi="Nunito Sans" w:cs="Arial"/>
        </w:rPr>
        <w:t xml:space="preserve"> se </w:t>
      </w:r>
      <w:proofErr w:type="spellStart"/>
      <w:r w:rsidRPr="00D64CBC">
        <w:rPr>
          <w:rFonts w:ascii="Nunito Sans" w:hAnsi="Nunito Sans" w:cs="Arial"/>
        </w:rPr>
        <w:t>na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podlagi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prejetih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kreativnih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predlogov</w:t>
      </w:r>
      <w:proofErr w:type="spellEnd"/>
      <w:r w:rsidRPr="00D64CBC">
        <w:rPr>
          <w:rFonts w:ascii="Nunito Sans" w:hAnsi="Nunito Sans" w:cs="Arial"/>
        </w:rPr>
        <w:t xml:space="preserve">. </w:t>
      </w:r>
      <w:proofErr w:type="spellStart"/>
      <w:r w:rsidRPr="00D64CBC">
        <w:rPr>
          <w:rFonts w:ascii="Nunito Sans" w:hAnsi="Nunito Sans" w:cs="Arial"/>
        </w:rPr>
        <w:t>Ocenjuje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jih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naročnik</w:t>
      </w:r>
      <w:proofErr w:type="spellEnd"/>
      <w:r w:rsidRPr="00D64CBC">
        <w:rPr>
          <w:rFonts w:ascii="Nunito Sans" w:hAnsi="Nunito Sans" w:cs="Arial"/>
        </w:rPr>
        <w:t xml:space="preserve"> po </w:t>
      </w:r>
      <w:proofErr w:type="spellStart"/>
      <w:r w:rsidRPr="00D64CBC">
        <w:rPr>
          <w:rFonts w:ascii="Nunito Sans" w:hAnsi="Nunito Sans" w:cs="Arial"/>
        </w:rPr>
        <w:t>lastni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presoji</w:t>
      </w:r>
      <w:proofErr w:type="spellEnd"/>
      <w:r w:rsidRPr="00D64CBC">
        <w:rPr>
          <w:rFonts w:ascii="Nunito Sans" w:hAnsi="Nunito Sans" w:cs="Arial"/>
        </w:rPr>
        <w:t xml:space="preserve">. </w:t>
      </w:r>
      <w:proofErr w:type="spellStart"/>
      <w:r w:rsidRPr="00D64CBC">
        <w:rPr>
          <w:rFonts w:ascii="Nunito Sans" w:hAnsi="Nunito Sans" w:cs="Arial"/>
        </w:rPr>
        <w:t>Ponudnik</w:t>
      </w:r>
      <w:proofErr w:type="spellEnd"/>
      <w:r w:rsidRPr="00D64CBC">
        <w:rPr>
          <w:rFonts w:ascii="Nunito Sans" w:hAnsi="Nunito Sans" w:cs="Arial"/>
        </w:rPr>
        <w:t xml:space="preserve"> se s </w:t>
      </w:r>
      <w:proofErr w:type="spellStart"/>
      <w:r w:rsidRPr="00D64CBC">
        <w:rPr>
          <w:rFonts w:ascii="Nunito Sans" w:hAnsi="Nunito Sans" w:cs="Arial"/>
        </w:rPr>
        <w:t>tem</w:t>
      </w:r>
      <w:proofErr w:type="spellEnd"/>
      <w:r w:rsidRPr="00D64CBC">
        <w:rPr>
          <w:rFonts w:ascii="Nunito Sans" w:hAnsi="Nunito Sans" w:cs="Arial"/>
        </w:rPr>
        <w:t xml:space="preserve"> </w:t>
      </w:r>
      <w:proofErr w:type="spellStart"/>
      <w:r w:rsidRPr="00D64CBC">
        <w:rPr>
          <w:rFonts w:ascii="Nunito Sans" w:hAnsi="Nunito Sans" w:cs="Arial"/>
        </w:rPr>
        <w:t>strinja</w:t>
      </w:r>
      <w:proofErr w:type="spellEnd"/>
      <w:r w:rsidRPr="00D64CBC">
        <w:rPr>
          <w:rFonts w:ascii="Nunito Sans" w:hAnsi="Nunito Sans" w:cs="Arial"/>
        </w:rPr>
        <w:t>.</w:t>
      </w:r>
    </w:p>
    <w:p w14:paraId="0B6F7881" w14:textId="77777777" w:rsidR="00BD5B0C" w:rsidRDefault="00BD5B0C" w:rsidP="00BD5B0C">
      <w:pPr>
        <w:spacing w:after="0" w:line="240" w:lineRule="auto"/>
        <w:rPr>
          <w:rFonts w:ascii="Nunito Sans" w:hAnsi="Nunito Sans" w:cs="Arial"/>
          <w:lang w:val="sv-SE"/>
        </w:rPr>
      </w:pPr>
    </w:p>
    <w:p w14:paraId="51EFD772" w14:textId="1484CF60" w:rsidR="001004AA" w:rsidRPr="00C006C7" w:rsidRDefault="00BD5B0C" w:rsidP="00C006C7">
      <w:pPr>
        <w:spacing w:after="0" w:line="240" w:lineRule="auto"/>
        <w:rPr>
          <w:rFonts w:ascii="Nunito Sans" w:hAnsi="Nunito Sans" w:cs="Arial"/>
          <w:b/>
          <w:bCs/>
          <w:lang w:val="sv-SE"/>
        </w:rPr>
      </w:pPr>
      <w:r w:rsidRPr="00BD5B0C">
        <w:rPr>
          <w:rFonts w:ascii="Nunito Sans" w:hAnsi="Nunito Sans" w:cs="Arial"/>
          <w:lang w:val="sv-SE"/>
        </w:rPr>
        <w:t>Naročnik bo izbral najboljšega ponudnika</w:t>
      </w:r>
      <w:r w:rsidRPr="00BD5B0C">
        <w:rPr>
          <w:rFonts w:ascii="Nunito Sans" w:hAnsi="Nunito Sans" w:cs="Arial"/>
          <w:b/>
          <w:bCs/>
          <w:lang w:val="sv-SE"/>
        </w:rPr>
        <w:t xml:space="preserve"> na podlagi meril naročnika.</w:t>
      </w:r>
    </w:p>
    <w:p w14:paraId="4B874E94" w14:textId="46143F76" w:rsidR="00BD5B0C" w:rsidRPr="00C006C7" w:rsidRDefault="00BD5B0C" w:rsidP="00C006C7">
      <w:pPr>
        <w:pStyle w:val="Naslov2"/>
        <w:rPr>
          <w:rFonts w:ascii="Nunito Sans" w:hAnsi="Nunito Sans"/>
          <w:color w:val="C00000"/>
          <w:sz w:val="24"/>
          <w:szCs w:val="24"/>
        </w:rPr>
      </w:pPr>
      <w:r>
        <w:rPr>
          <w:rFonts w:ascii="Nunito Sans" w:hAnsi="Nunito Sans"/>
          <w:color w:val="C00000"/>
          <w:sz w:val="24"/>
          <w:szCs w:val="24"/>
        </w:rPr>
        <w:t>6</w:t>
      </w:r>
      <w:r w:rsidR="003A1A25" w:rsidRPr="007E33EB">
        <w:rPr>
          <w:rFonts w:ascii="Nunito Sans" w:hAnsi="Nunito Sans"/>
          <w:color w:val="C00000"/>
          <w:sz w:val="24"/>
          <w:szCs w:val="24"/>
        </w:rPr>
        <w:t>. PRILOGE</w:t>
      </w:r>
      <w:r w:rsidR="001004AA">
        <w:rPr>
          <w:rFonts w:ascii="Nunito Sans" w:hAnsi="Nunito Sans"/>
          <w:color w:val="C00000"/>
          <w:sz w:val="24"/>
          <w:szCs w:val="24"/>
        </w:rPr>
        <w:t xml:space="preserve"> </w:t>
      </w:r>
      <w:r w:rsidR="001231E6">
        <w:rPr>
          <w:rFonts w:ascii="Nunito Sans" w:hAnsi="Nunito Sans"/>
          <w:color w:val="C00000"/>
          <w:sz w:val="24"/>
          <w:szCs w:val="24"/>
        </w:rPr>
        <w:t>(</w:t>
      </w:r>
      <w:proofErr w:type="spellStart"/>
      <w:r w:rsidR="001231E6">
        <w:rPr>
          <w:rFonts w:ascii="Nunito Sans" w:hAnsi="Nunito Sans"/>
          <w:color w:val="C00000"/>
          <w:sz w:val="24"/>
          <w:szCs w:val="24"/>
        </w:rPr>
        <w:t>navedi</w:t>
      </w:r>
      <w:proofErr w:type="spellEnd"/>
      <w:r w:rsidR="001231E6">
        <w:rPr>
          <w:rFonts w:ascii="Nunito Sans" w:hAnsi="Nunito Sans"/>
          <w:color w:val="C00000"/>
          <w:sz w:val="24"/>
          <w:szCs w:val="24"/>
        </w:rPr>
        <w:t>)</w:t>
      </w:r>
    </w:p>
    <w:p w14:paraId="07B59F99" w14:textId="77777777" w:rsidR="00C006C7" w:rsidRDefault="00C006C7">
      <w:pPr>
        <w:rPr>
          <w:rFonts w:ascii="Nunito Sans" w:hAnsi="Nunito Sans"/>
        </w:rPr>
      </w:pPr>
    </w:p>
    <w:p w14:paraId="5CBAB159" w14:textId="75C0FCF8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Priloga</w:t>
      </w:r>
      <w:proofErr w:type="spellEnd"/>
      <w:r w:rsidRPr="00BD5B0C">
        <w:rPr>
          <w:rFonts w:ascii="Nunito Sans" w:hAnsi="Nunito Sans"/>
        </w:rPr>
        <w:t xml:space="preserve"> 1: </w:t>
      </w:r>
      <w:proofErr w:type="spellStart"/>
      <w:r w:rsidRPr="00BD5B0C">
        <w:rPr>
          <w:rFonts w:ascii="Nunito Sans" w:hAnsi="Nunito Sans"/>
        </w:rPr>
        <w:t>Osnut</w:t>
      </w:r>
      <w:r w:rsidR="00BD5B0C">
        <w:rPr>
          <w:rFonts w:ascii="Nunito Sans" w:hAnsi="Nunito Sans"/>
        </w:rPr>
        <w:t>ek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grafičn</w:t>
      </w:r>
      <w:r w:rsidR="00BD5B0C">
        <w:rPr>
          <w:rFonts w:ascii="Nunito Sans" w:hAnsi="Nunito Sans"/>
        </w:rPr>
        <w:t>e</w:t>
      </w:r>
      <w:proofErr w:type="spellEnd"/>
      <w:r w:rsidRPr="00BD5B0C">
        <w:rPr>
          <w:rFonts w:ascii="Nunito Sans" w:hAnsi="Nunito Sans"/>
        </w:rPr>
        <w:t xml:space="preserve"> </w:t>
      </w:r>
      <w:proofErr w:type="spellStart"/>
      <w:r w:rsidRPr="00BD5B0C">
        <w:rPr>
          <w:rFonts w:ascii="Nunito Sans" w:hAnsi="Nunito Sans"/>
        </w:rPr>
        <w:t>zasnov</w:t>
      </w:r>
      <w:r w:rsidR="00BD5B0C">
        <w:rPr>
          <w:rFonts w:ascii="Nunito Sans" w:hAnsi="Nunito Sans"/>
        </w:rPr>
        <w:t>e</w:t>
      </w:r>
      <w:proofErr w:type="spellEnd"/>
    </w:p>
    <w:p w14:paraId="013292AE" w14:textId="587A4B16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Priloga</w:t>
      </w:r>
      <w:proofErr w:type="spellEnd"/>
      <w:r w:rsidRPr="00BD5B0C">
        <w:rPr>
          <w:rFonts w:ascii="Nunito Sans" w:hAnsi="Nunito Sans"/>
        </w:rPr>
        <w:t xml:space="preserve"> 2: Primer </w:t>
      </w:r>
      <w:proofErr w:type="spellStart"/>
      <w:r w:rsidRPr="00BD5B0C">
        <w:rPr>
          <w:rFonts w:ascii="Nunito Sans" w:hAnsi="Nunito Sans"/>
        </w:rPr>
        <w:t>infografike</w:t>
      </w:r>
      <w:proofErr w:type="spellEnd"/>
      <w:r>
        <w:rPr>
          <w:rFonts w:ascii="Nunito Sans" w:hAnsi="Nunito Sans"/>
        </w:rPr>
        <w:t xml:space="preserve"> in </w:t>
      </w:r>
      <w:proofErr w:type="spellStart"/>
      <w:r>
        <w:rPr>
          <w:rFonts w:ascii="Nunito Sans" w:hAnsi="Nunito Sans"/>
        </w:rPr>
        <w:t>grafičnega</w:t>
      </w:r>
      <w:proofErr w:type="spellEnd"/>
      <w:r>
        <w:rPr>
          <w:rFonts w:ascii="Nunito Sans" w:hAnsi="Nunito Sans"/>
        </w:rPr>
        <w:t xml:space="preserve"> </w:t>
      </w:r>
      <w:proofErr w:type="spellStart"/>
      <w:r>
        <w:rPr>
          <w:rFonts w:ascii="Nunito Sans" w:hAnsi="Nunito Sans"/>
        </w:rPr>
        <w:t>prikaza</w:t>
      </w:r>
      <w:proofErr w:type="spellEnd"/>
      <w:r>
        <w:rPr>
          <w:rFonts w:ascii="Nunito Sans" w:hAnsi="Nunito Sans"/>
        </w:rPr>
        <w:t xml:space="preserve"> </w:t>
      </w:r>
      <w:proofErr w:type="spellStart"/>
      <w:r>
        <w:rPr>
          <w:rFonts w:ascii="Nunito Sans" w:hAnsi="Nunito Sans"/>
        </w:rPr>
        <w:t>podatkov</w:t>
      </w:r>
      <w:proofErr w:type="spellEnd"/>
    </w:p>
    <w:p w14:paraId="3BC60328" w14:textId="621091DB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Priloga</w:t>
      </w:r>
      <w:proofErr w:type="spellEnd"/>
      <w:r w:rsidRPr="00BD5B0C">
        <w:rPr>
          <w:rFonts w:ascii="Nunito Sans" w:hAnsi="Nunito Sans"/>
        </w:rPr>
        <w:t xml:space="preserve"> </w:t>
      </w:r>
      <w:r w:rsidR="007E33EB" w:rsidRPr="00BD5B0C">
        <w:rPr>
          <w:rFonts w:ascii="Nunito Sans" w:hAnsi="Nunito Sans"/>
        </w:rPr>
        <w:t>3</w:t>
      </w:r>
      <w:r w:rsidRPr="00BD5B0C">
        <w:rPr>
          <w:rFonts w:ascii="Nunito Sans" w:hAnsi="Nunito Sans"/>
        </w:rPr>
        <w:t>: Reference</w:t>
      </w:r>
    </w:p>
    <w:p w14:paraId="16CFF6EA" w14:textId="11B8B3E3" w:rsidR="00C13978" w:rsidRPr="00BD5B0C" w:rsidRDefault="003A1A25">
      <w:pPr>
        <w:rPr>
          <w:rFonts w:ascii="Nunito Sans" w:hAnsi="Nunito Sans"/>
        </w:rPr>
      </w:pPr>
      <w:proofErr w:type="spellStart"/>
      <w:r w:rsidRPr="00BD5B0C">
        <w:rPr>
          <w:rFonts w:ascii="Nunito Sans" w:hAnsi="Nunito Sans"/>
        </w:rPr>
        <w:t>Priloga</w:t>
      </w:r>
      <w:proofErr w:type="spellEnd"/>
      <w:r w:rsidRPr="00BD5B0C">
        <w:rPr>
          <w:rFonts w:ascii="Nunito Sans" w:hAnsi="Nunito Sans"/>
        </w:rPr>
        <w:t xml:space="preserve"> </w:t>
      </w:r>
      <w:r w:rsidR="001004AA" w:rsidRPr="00BD5B0C">
        <w:rPr>
          <w:rFonts w:ascii="Nunito Sans" w:hAnsi="Nunito Sans"/>
        </w:rPr>
        <w:t>4</w:t>
      </w:r>
      <w:r w:rsidRPr="00BD5B0C">
        <w:rPr>
          <w:rFonts w:ascii="Nunito Sans" w:hAnsi="Nunito Sans"/>
        </w:rPr>
        <w:t xml:space="preserve">: </w:t>
      </w:r>
      <w:proofErr w:type="spellStart"/>
      <w:r w:rsidRPr="00BD5B0C">
        <w:rPr>
          <w:rFonts w:ascii="Nunito Sans" w:hAnsi="Nunito Sans"/>
        </w:rPr>
        <w:t>Drugo</w:t>
      </w:r>
      <w:proofErr w:type="spellEnd"/>
      <w:r w:rsidRPr="00BD5B0C">
        <w:rPr>
          <w:rFonts w:ascii="Nunito Sans" w:hAnsi="Nunito Sans"/>
        </w:rPr>
        <w:t>:</w:t>
      </w:r>
    </w:p>
    <w:p w14:paraId="641C9E43" w14:textId="4F9CC597" w:rsidR="00C13978" w:rsidRPr="00C05050" w:rsidRDefault="00C13978">
      <w:pPr>
        <w:rPr>
          <w:rFonts w:ascii="Nunito Sans" w:hAnsi="Nunito Sans"/>
          <w:sz w:val="20"/>
          <w:szCs w:val="20"/>
        </w:rPr>
      </w:pPr>
    </w:p>
    <w:sectPr w:rsidR="00C13978" w:rsidRPr="00C050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unito Sans">
    <w:altName w:val="Calibri"/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462040"/>
    <w:multiLevelType w:val="multilevel"/>
    <w:tmpl w:val="FA1C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696F1C"/>
    <w:multiLevelType w:val="multilevel"/>
    <w:tmpl w:val="928E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1D2444"/>
    <w:multiLevelType w:val="multilevel"/>
    <w:tmpl w:val="0080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12D93"/>
    <w:multiLevelType w:val="multilevel"/>
    <w:tmpl w:val="48B0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7F2CBA"/>
    <w:multiLevelType w:val="multilevel"/>
    <w:tmpl w:val="19C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C0084D"/>
    <w:multiLevelType w:val="multilevel"/>
    <w:tmpl w:val="4B90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D92031"/>
    <w:multiLevelType w:val="multilevel"/>
    <w:tmpl w:val="49F4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3B695C"/>
    <w:multiLevelType w:val="multilevel"/>
    <w:tmpl w:val="6F40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06239"/>
    <w:multiLevelType w:val="multilevel"/>
    <w:tmpl w:val="C3D6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61F0A"/>
    <w:multiLevelType w:val="multilevel"/>
    <w:tmpl w:val="F134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93217"/>
    <w:multiLevelType w:val="multilevel"/>
    <w:tmpl w:val="D148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46213"/>
    <w:multiLevelType w:val="multilevel"/>
    <w:tmpl w:val="869E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835E7"/>
    <w:multiLevelType w:val="multilevel"/>
    <w:tmpl w:val="3F5C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607992"/>
    <w:multiLevelType w:val="multilevel"/>
    <w:tmpl w:val="3B72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BE246F"/>
    <w:multiLevelType w:val="multilevel"/>
    <w:tmpl w:val="DF64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1"/>
  </w:num>
  <w:num w:numId="12">
    <w:abstractNumId w:val="22"/>
  </w:num>
  <w:num w:numId="13">
    <w:abstractNumId w:val="15"/>
  </w:num>
  <w:num w:numId="14">
    <w:abstractNumId w:val="18"/>
  </w:num>
  <w:num w:numId="15">
    <w:abstractNumId w:val="21"/>
  </w:num>
  <w:num w:numId="16">
    <w:abstractNumId w:val="19"/>
  </w:num>
  <w:num w:numId="17">
    <w:abstractNumId w:val="17"/>
  </w:num>
  <w:num w:numId="18">
    <w:abstractNumId w:val="16"/>
  </w:num>
  <w:num w:numId="19">
    <w:abstractNumId w:val="20"/>
  </w:num>
  <w:num w:numId="20">
    <w:abstractNumId w:val="23"/>
  </w:num>
  <w:num w:numId="21">
    <w:abstractNumId w:val="12"/>
  </w:num>
  <w:num w:numId="22">
    <w:abstractNumId w:val="14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4AA"/>
    <w:rsid w:val="001231E6"/>
    <w:rsid w:val="0015074B"/>
    <w:rsid w:val="0029639D"/>
    <w:rsid w:val="00326F90"/>
    <w:rsid w:val="003A1A25"/>
    <w:rsid w:val="00551589"/>
    <w:rsid w:val="007E33EB"/>
    <w:rsid w:val="008440BC"/>
    <w:rsid w:val="009C5E66"/>
    <w:rsid w:val="00AA1D8D"/>
    <w:rsid w:val="00B47730"/>
    <w:rsid w:val="00BD5B0C"/>
    <w:rsid w:val="00C006C7"/>
    <w:rsid w:val="00C05050"/>
    <w:rsid w:val="00C13978"/>
    <w:rsid w:val="00CB0664"/>
    <w:rsid w:val="00CC172B"/>
    <w:rsid w:val="00D64CBC"/>
    <w:rsid w:val="00DD7A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F7E92"/>
  <w14:defaultImageDpi w14:val="300"/>
  <w15:docId w15:val="{82D5F882-6737-4BC0-B0F9-29797FD7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B353C3-57AB-41CD-B289-0DD7CC1A3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1112</Words>
  <Characters>6345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Krček Boris</cp:lastModifiedBy>
  <cp:revision>2</cp:revision>
  <dcterms:created xsi:type="dcterms:W3CDTF">2026-01-29T06:49:00Z</dcterms:created>
  <dcterms:modified xsi:type="dcterms:W3CDTF">2026-01-29T06:49:00Z</dcterms:modified>
  <cp:category/>
</cp:coreProperties>
</file>